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24" w:rsidRDefault="00801224" w:rsidP="00D44EA6">
      <w:pPr>
        <w:jc w:val="center"/>
        <w:rPr>
          <w:b/>
          <w:sz w:val="36"/>
        </w:rPr>
      </w:pPr>
      <w:r>
        <w:rPr>
          <w:b/>
          <w:noProof/>
          <w:sz w:val="36"/>
          <w:lang w:bidi="ar-SA"/>
        </w:rPr>
        <w:drawing>
          <wp:inline distT="0" distB="0" distL="0" distR="0" wp14:anchorId="719F3B39" wp14:editId="04AFF199">
            <wp:extent cx="771525" cy="800100"/>
            <wp:effectExtent l="0" t="0" r="9525" b="0"/>
            <wp:docPr id="1" name="Рисунок 1" descr="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24" w:rsidRDefault="00801224" w:rsidP="00D44E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801224" w:rsidRDefault="00801224" w:rsidP="00D44EA6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>
        <w:rPr>
          <w:rFonts w:ascii="Arial Black" w:hAnsi="Arial Black" w:cs="Arial"/>
          <w:sz w:val="32"/>
          <w:szCs w:val="32"/>
        </w:rPr>
        <w:t>СОБРАНИЕ ДЕПУТАТОВ</w:t>
      </w:r>
      <w:r>
        <w:rPr>
          <w:rFonts w:ascii="Arial Black" w:hAnsi="Arial Black" w:cs="Arial"/>
          <w:sz w:val="28"/>
          <w:szCs w:val="28"/>
        </w:rPr>
        <w:t xml:space="preserve"> </w:t>
      </w:r>
    </w:p>
    <w:p w:rsidR="00801224" w:rsidRDefault="00801224" w:rsidP="00D44EA6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МУНИЦИПАЛЬНОГО РАЙОНА</w:t>
      </w:r>
    </w:p>
    <w:p w:rsidR="00801224" w:rsidRDefault="00801224" w:rsidP="00D44EA6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801224" w:rsidRDefault="00801224" w:rsidP="00D44EA6">
      <w:pPr>
        <w:jc w:val="center"/>
        <w:rPr>
          <w:rFonts w:eastAsia="MS Mincho" w:cs="Arial"/>
          <w:b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395BF6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hyperlink r:id="rId10" w:history="1"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</w:hyperlink>
      <w:r w:rsidRPr="00395BF6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801224" w:rsidRDefault="00801224" w:rsidP="00D44EA6">
      <w:pPr>
        <w:jc w:val="right"/>
        <w:rPr>
          <w:bCs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3579ED" wp14:editId="52934E4A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801224" w:rsidRDefault="00801224" w:rsidP="00D44E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01224" w:rsidRPr="00F30BF0" w:rsidRDefault="00801224" w:rsidP="00D44EA6">
      <w:pPr>
        <w:keepNext/>
        <w:widowControl/>
        <w:jc w:val="center"/>
        <w:outlineLvl w:val="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№</w:t>
      </w:r>
      <w:r w:rsidR="00273A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59</w:t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 xml:space="preserve">от </w:t>
      </w:r>
      <w:r w:rsidR="00273A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30.06</w:t>
      </w:r>
      <w:r w:rsidR="007B6F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.2022</w:t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г.</w:t>
      </w:r>
    </w:p>
    <w:p w:rsidR="00801224" w:rsidRDefault="00801224" w:rsidP="00D44EA6">
      <w:pPr>
        <w:pStyle w:val="11"/>
        <w:shd w:val="clear" w:color="auto" w:fill="auto"/>
        <w:ind w:right="1269" w:firstLine="0"/>
        <w:jc w:val="both"/>
        <w:rPr>
          <w:b/>
          <w:bCs/>
          <w:sz w:val="28"/>
          <w:szCs w:val="28"/>
        </w:rPr>
      </w:pPr>
    </w:p>
    <w:p w:rsidR="00F872D0" w:rsidRDefault="00345383" w:rsidP="00345383">
      <w:pPr>
        <w:pStyle w:val="11"/>
        <w:ind w:right="1127" w:firstLine="0"/>
        <w:jc w:val="both"/>
        <w:rPr>
          <w:b/>
          <w:color w:val="auto"/>
          <w:sz w:val="28"/>
          <w:szCs w:val="28"/>
        </w:rPr>
      </w:pPr>
      <w:r w:rsidRPr="00345383">
        <w:rPr>
          <w:b/>
          <w:bCs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</w:t>
      </w:r>
      <w:r w:rsidR="0037364E" w:rsidRPr="0037364E">
        <w:rPr>
          <w:b/>
          <w:bCs/>
          <w:sz w:val="28"/>
          <w:szCs w:val="28"/>
        </w:rPr>
        <w:t xml:space="preserve">в органах местного самоуправления </w:t>
      </w:r>
      <w:r w:rsidRPr="00345383">
        <w:rPr>
          <w:b/>
          <w:bCs/>
          <w:sz w:val="28"/>
          <w:szCs w:val="28"/>
        </w:rPr>
        <w:t>МР «Сергокалинский район»</w:t>
      </w:r>
      <w:r w:rsidR="00257A2A">
        <w:rPr>
          <w:b/>
          <w:bCs/>
          <w:sz w:val="28"/>
          <w:szCs w:val="28"/>
        </w:rPr>
        <w:t xml:space="preserve"> </w:t>
      </w:r>
    </w:p>
    <w:p w:rsidR="009C2692" w:rsidRPr="002709B7" w:rsidRDefault="009C2692" w:rsidP="00D44EA6">
      <w:pPr>
        <w:pStyle w:val="11"/>
        <w:shd w:val="clear" w:color="auto" w:fill="auto"/>
        <w:ind w:right="1269" w:firstLine="0"/>
        <w:jc w:val="both"/>
        <w:rPr>
          <w:b/>
          <w:sz w:val="28"/>
          <w:szCs w:val="28"/>
        </w:rPr>
      </w:pPr>
    </w:p>
    <w:p w:rsidR="00F872D0" w:rsidRDefault="002A2F0F" w:rsidP="0049281E">
      <w:pPr>
        <w:pStyle w:val="11"/>
        <w:ind w:firstLine="720"/>
        <w:jc w:val="both"/>
        <w:rPr>
          <w:color w:val="auto"/>
          <w:sz w:val="28"/>
          <w:szCs w:val="28"/>
        </w:rPr>
      </w:pPr>
      <w:r w:rsidRPr="002A2F0F">
        <w:rPr>
          <w:color w:val="auto"/>
          <w:sz w:val="28"/>
          <w:szCs w:val="28"/>
        </w:rPr>
        <w:t>В целях реализации основных принципов муниципальной службы в части обеспечения равного доступа граждан к муниципальной службе,</w:t>
      </w:r>
      <w:r>
        <w:rPr>
          <w:color w:val="auto"/>
          <w:sz w:val="28"/>
          <w:szCs w:val="28"/>
        </w:rPr>
        <w:t xml:space="preserve"> в</w:t>
      </w:r>
      <w:r w:rsidR="00FE386B" w:rsidRPr="00FE386B">
        <w:rPr>
          <w:color w:val="auto"/>
          <w:sz w:val="28"/>
          <w:szCs w:val="28"/>
        </w:rPr>
        <w:t xml:space="preserve"> соответствии </w:t>
      </w:r>
      <w:r w:rsidR="00FC67B0" w:rsidRPr="00FC67B0">
        <w:rPr>
          <w:color w:val="auto"/>
          <w:sz w:val="28"/>
          <w:szCs w:val="28"/>
        </w:rPr>
        <w:t>с Федеральн</w:t>
      </w:r>
      <w:r w:rsidR="00674EC0">
        <w:rPr>
          <w:color w:val="auto"/>
          <w:sz w:val="28"/>
          <w:szCs w:val="28"/>
        </w:rPr>
        <w:t>ым</w:t>
      </w:r>
      <w:r w:rsidR="00FC67B0" w:rsidRPr="00FC67B0">
        <w:rPr>
          <w:color w:val="auto"/>
          <w:sz w:val="28"/>
          <w:szCs w:val="28"/>
        </w:rPr>
        <w:t xml:space="preserve"> закон</w:t>
      </w:r>
      <w:r w:rsidR="00674EC0">
        <w:rPr>
          <w:color w:val="auto"/>
          <w:sz w:val="28"/>
          <w:szCs w:val="28"/>
        </w:rPr>
        <w:t>ом</w:t>
      </w:r>
      <w:r w:rsidR="00FC67B0" w:rsidRPr="00FC67B0">
        <w:rPr>
          <w:color w:val="auto"/>
          <w:sz w:val="28"/>
          <w:szCs w:val="28"/>
        </w:rPr>
        <w:t xml:space="preserve"> от 02.03.2007</w:t>
      </w:r>
      <w:r w:rsidR="00FC67B0">
        <w:rPr>
          <w:color w:val="auto"/>
          <w:sz w:val="28"/>
          <w:szCs w:val="28"/>
        </w:rPr>
        <w:t xml:space="preserve"> </w:t>
      </w:r>
      <w:r w:rsidR="00FC67B0" w:rsidRPr="00FC67B0">
        <w:rPr>
          <w:color w:val="auto"/>
          <w:sz w:val="28"/>
          <w:szCs w:val="28"/>
        </w:rPr>
        <w:t>г. №25-ФЗ «О муниципальной службе в Российской Федерации»</w:t>
      </w:r>
      <w:r w:rsidR="00FC67B0">
        <w:rPr>
          <w:color w:val="auto"/>
          <w:sz w:val="28"/>
          <w:szCs w:val="28"/>
        </w:rPr>
        <w:t xml:space="preserve">, </w:t>
      </w:r>
      <w:r w:rsidR="00C229AB" w:rsidRPr="00C229AB">
        <w:rPr>
          <w:color w:val="auto"/>
          <w:sz w:val="28"/>
          <w:szCs w:val="28"/>
        </w:rPr>
        <w:t xml:space="preserve">Федеральным Законом </w:t>
      </w:r>
      <w:r w:rsidR="00C229AB">
        <w:rPr>
          <w:color w:val="auto"/>
          <w:sz w:val="28"/>
          <w:szCs w:val="28"/>
        </w:rPr>
        <w:t>от</w:t>
      </w:r>
      <w:r w:rsidR="00C229AB" w:rsidRPr="00C229AB">
        <w:rPr>
          <w:color w:val="auto"/>
          <w:sz w:val="28"/>
          <w:szCs w:val="28"/>
        </w:rPr>
        <w:t xml:space="preserve"> 6 октября 2003 года №131-ФЗ «Об общих принципах организации местного самоуправления в Российской Федерации»,</w:t>
      </w:r>
      <w:r w:rsidR="00277D57">
        <w:rPr>
          <w:color w:val="auto"/>
          <w:sz w:val="28"/>
          <w:szCs w:val="28"/>
        </w:rPr>
        <w:t xml:space="preserve"> </w:t>
      </w:r>
      <w:r w:rsidR="0049281E" w:rsidRPr="0049281E">
        <w:rPr>
          <w:color w:val="auto"/>
          <w:sz w:val="28"/>
          <w:szCs w:val="28"/>
        </w:rPr>
        <w:t>Закон</w:t>
      </w:r>
      <w:r w:rsidR="0049281E">
        <w:rPr>
          <w:color w:val="auto"/>
          <w:sz w:val="28"/>
          <w:szCs w:val="28"/>
        </w:rPr>
        <w:t xml:space="preserve">ом </w:t>
      </w:r>
      <w:r w:rsidR="0049281E" w:rsidRPr="0049281E">
        <w:rPr>
          <w:color w:val="auto"/>
          <w:sz w:val="28"/>
          <w:szCs w:val="28"/>
        </w:rPr>
        <w:t>Республики Дагестан</w:t>
      </w:r>
      <w:r w:rsidR="0049281E">
        <w:rPr>
          <w:color w:val="auto"/>
          <w:sz w:val="28"/>
          <w:szCs w:val="28"/>
        </w:rPr>
        <w:t xml:space="preserve"> </w:t>
      </w:r>
      <w:r w:rsidR="0049281E" w:rsidRPr="0049281E">
        <w:rPr>
          <w:color w:val="auto"/>
          <w:sz w:val="28"/>
          <w:szCs w:val="28"/>
        </w:rPr>
        <w:t xml:space="preserve">от 11 марта 2008 года </w:t>
      </w:r>
      <w:r w:rsidR="0049281E">
        <w:rPr>
          <w:color w:val="auto"/>
          <w:sz w:val="28"/>
          <w:szCs w:val="28"/>
        </w:rPr>
        <w:t>№</w:t>
      </w:r>
      <w:r w:rsidR="0049281E" w:rsidRPr="0049281E">
        <w:rPr>
          <w:color w:val="auto"/>
          <w:sz w:val="28"/>
          <w:szCs w:val="28"/>
        </w:rPr>
        <w:t>9</w:t>
      </w:r>
      <w:r w:rsidR="0049281E">
        <w:rPr>
          <w:color w:val="auto"/>
          <w:sz w:val="28"/>
          <w:szCs w:val="28"/>
        </w:rPr>
        <w:t xml:space="preserve"> «</w:t>
      </w:r>
      <w:r w:rsidR="0049281E" w:rsidRPr="0049281E">
        <w:rPr>
          <w:color w:val="auto"/>
          <w:sz w:val="28"/>
          <w:szCs w:val="28"/>
        </w:rPr>
        <w:t>О муниципальной службе в Республике Дагестан</w:t>
      </w:r>
      <w:r w:rsidR="0049281E">
        <w:rPr>
          <w:color w:val="auto"/>
          <w:sz w:val="28"/>
          <w:szCs w:val="28"/>
        </w:rPr>
        <w:t xml:space="preserve">» </w:t>
      </w:r>
      <w:r w:rsidR="0049281E" w:rsidRPr="00BC5A81">
        <w:rPr>
          <w:i/>
          <w:color w:val="auto"/>
          <w:sz w:val="28"/>
          <w:szCs w:val="28"/>
        </w:rPr>
        <w:t>(с изменениями на 30 апреля 2022 года)</w:t>
      </w:r>
      <w:r w:rsidR="0049281E">
        <w:rPr>
          <w:color w:val="auto"/>
          <w:sz w:val="28"/>
          <w:szCs w:val="28"/>
        </w:rPr>
        <w:t xml:space="preserve"> и руководствуясь Уставом МР «Сергокалинский район»</w:t>
      </w:r>
      <w:r w:rsidR="003C1B1C">
        <w:rPr>
          <w:color w:val="auto"/>
          <w:sz w:val="28"/>
          <w:szCs w:val="28"/>
        </w:rPr>
        <w:t>,</w:t>
      </w:r>
      <w:r w:rsidR="00632950" w:rsidRPr="00F30BF0">
        <w:rPr>
          <w:color w:val="auto"/>
          <w:sz w:val="28"/>
          <w:szCs w:val="28"/>
        </w:rPr>
        <w:t xml:space="preserve"> </w:t>
      </w:r>
      <w:r w:rsidR="00120F68" w:rsidRPr="00F30BF0">
        <w:rPr>
          <w:color w:val="000000" w:themeColor="text1"/>
          <w:sz w:val="28"/>
          <w:szCs w:val="28"/>
        </w:rPr>
        <w:t>Собрание депутатов</w:t>
      </w:r>
      <w:r w:rsidR="00632950" w:rsidRPr="00F30BF0">
        <w:rPr>
          <w:color w:val="000000" w:themeColor="text1"/>
          <w:sz w:val="28"/>
          <w:szCs w:val="28"/>
        </w:rPr>
        <w:t xml:space="preserve"> </w:t>
      </w:r>
      <w:r w:rsidR="00F30BF0">
        <w:rPr>
          <w:color w:val="auto"/>
          <w:sz w:val="28"/>
          <w:szCs w:val="28"/>
        </w:rPr>
        <w:t>МР «Сергокалинский район»</w:t>
      </w:r>
    </w:p>
    <w:p w:rsidR="00F30BF0" w:rsidRDefault="00F30BF0" w:rsidP="00D44EA6">
      <w:pPr>
        <w:widowControl/>
        <w:tabs>
          <w:tab w:val="left" w:pos="1993"/>
          <w:tab w:val="left" w:pos="2244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30BF0" w:rsidRPr="00F30BF0" w:rsidRDefault="00F30BF0" w:rsidP="00D44EA6">
      <w:pPr>
        <w:widowControl/>
        <w:tabs>
          <w:tab w:val="left" w:pos="1993"/>
          <w:tab w:val="left" w:pos="2244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0BF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решает:</w:t>
      </w:r>
    </w:p>
    <w:p w:rsidR="00F30BF0" w:rsidRPr="00F30BF0" w:rsidRDefault="00F30BF0" w:rsidP="00D44EA6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</w:p>
    <w:p w:rsidR="0014295C" w:rsidRPr="00674EC0" w:rsidRDefault="007F4101" w:rsidP="00674EC0">
      <w:pPr>
        <w:pStyle w:val="11"/>
        <w:numPr>
          <w:ilvl w:val="0"/>
          <w:numId w:val="14"/>
        </w:numPr>
        <w:tabs>
          <w:tab w:val="left" w:pos="1189"/>
        </w:tabs>
        <w:jc w:val="both"/>
        <w:rPr>
          <w:color w:val="000000" w:themeColor="text1"/>
          <w:sz w:val="28"/>
          <w:szCs w:val="28"/>
        </w:rPr>
      </w:pPr>
      <w:r w:rsidRPr="007F4101">
        <w:rPr>
          <w:color w:val="000000" w:themeColor="text1"/>
          <w:sz w:val="28"/>
          <w:szCs w:val="28"/>
        </w:rPr>
        <w:t>Утвердить</w:t>
      </w:r>
      <w:r w:rsidR="00674EC0">
        <w:rPr>
          <w:color w:val="000000" w:themeColor="text1"/>
          <w:sz w:val="28"/>
          <w:szCs w:val="28"/>
        </w:rPr>
        <w:t xml:space="preserve"> к</w:t>
      </w:r>
      <w:r w:rsidR="0014295C" w:rsidRPr="00674EC0">
        <w:rPr>
          <w:color w:val="000000" w:themeColor="text1"/>
          <w:sz w:val="28"/>
          <w:szCs w:val="28"/>
        </w:rPr>
        <w:t>валификационные требования для замещения должностей муниципальной службы МР «Сергокалинский район»</w:t>
      </w:r>
      <w:r w:rsidR="009A542E" w:rsidRPr="00674EC0">
        <w:rPr>
          <w:rFonts w:ascii="Microsoft Sans Serif" w:eastAsia="Microsoft Sans Serif" w:hAnsi="Microsoft Sans Serif" w:cs="Microsoft Sans Serif"/>
          <w:i/>
          <w:color w:val="000000" w:themeColor="text1"/>
          <w:sz w:val="28"/>
          <w:szCs w:val="28"/>
        </w:rPr>
        <w:t xml:space="preserve"> </w:t>
      </w:r>
      <w:r w:rsidR="009A542E" w:rsidRPr="00674EC0">
        <w:rPr>
          <w:i/>
          <w:color w:val="000000" w:themeColor="text1"/>
          <w:sz w:val="28"/>
          <w:szCs w:val="28"/>
        </w:rPr>
        <w:t>(</w:t>
      </w:r>
      <w:r w:rsidR="00674EC0">
        <w:rPr>
          <w:i/>
          <w:color w:val="000000" w:themeColor="text1"/>
          <w:sz w:val="28"/>
          <w:szCs w:val="28"/>
        </w:rPr>
        <w:t>прилагается</w:t>
      </w:r>
      <w:r w:rsidR="005C7F2B">
        <w:rPr>
          <w:i/>
          <w:color w:val="000000" w:themeColor="text1"/>
          <w:sz w:val="28"/>
          <w:szCs w:val="28"/>
        </w:rPr>
        <w:t>)</w:t>
      </w:r>
      <w:r w:rsidR="009A542E" w:rsidRPr="00674EC0">
        <w:rPr>
          <w:i/>
          <w:color w:val="000000" w:themeColor="text1"/>
          <w:sz w:val="28"/>
          <w:szCs w:val="28"/>
        </w:rPr>
        <w:t>.</w:t>
      </w:r>
    </w:p>
    <w:p w:rsidR="007F4101" w:rsidRPr="001010F4" w:rsidRDefault="007F4101" w:rsidP="0075436D">
      <w:pPr>
        <w:pStyle w:val="11"/>
        <w:numPr>
          <w:ilvl w:val="0"/>
          <w:numId w:val="14"/>
        </w:numPr>
        <w:tabs>
          <w:tab w:val="left" w:pos="1189"/>
        </w:tabs>
        <w:jc w:val="both"/>
        <w:rPr>
          <w:color w:val="000000" w:themeColor="text1"/>
          <w:sz w:val="28"/>
          <w:szCs w:val="28"/>
        </w:rPr>
      </w:pPr>
      <w:r w:rsidRPr="001010F4">
        <w:rPr>
          <w:color w:val="000000" w:themeColor="text1"/>
          <w:sz w:val="28"/>
          <w:szCs w:val="28"/>
        </w:rPr>
        <w:t>Признать утратившим силу решени</w:t>
      </w:r>
      <w:r w:rsidR="001010F4" w:rsidRPr="001010F4">
        <w:rPr>
          <w:color w:val="000000" w:themeColor="text1"/>
          <w:sz w:val="28"/>
          <w:szCs w:val="28"/>
        </w:rPr>
        <w:t>е</w:t>
      </w:r>
      <w:r w:rsidRPr="001010F4">
        <w:rPr>
          <w:color w:val="000000" w:themeColor="text1"/>
          <w:sz w:val="28"/>
          <w:szCs w:val="28"/>
        </w:rPr>
        <w:t xml:space="preserve"> Собрания депутатов </w:t>
      </w:r>
      <w:r w:rsidR="001102C6" w:rsidRPr="001010F4">
        <w:rPr>
          <w:color w:val="000000" w:themeColor="text1"/>
          <w:sz w:val="28"/>
          <w:szCs w:val="28"/>
        </w:rPr>
        <w:t>МР «Сергокалинский район»</w:t>
      </w:r>
      <w:r w:rsidRPr="001010F4">
        <w:rPr>
          <w:color w:val="000000" w:themeColor="text1"/>
          <w:sz w:val="28"/>
          <w:szCs w:val="28"/>
        </w:rPr>
        <w:t xml:space="preserve"> </w:t>
      </w:r>
      <w:r w:rsidR="001102C6" w:rsidRPr="001010F4">
        <w:rPr>
          <w:color w:val="000000" w:themeColor="text1"/>
          <w:sz w:val="28"/>
          <w:szCs w:val="28"/>
        </w:rPr>
        <w:t xml:space="preserve">от </w:t>
      </w:r>
      <w:r w:rsidR="0075436D">
        <w:rPr>
          <w:color w:val="000000" w:themeColor="text1"/>
          <w:sz w:val="28"/>
          <w:szCs w:val="28"/>
        </w:rPr>
        <w:t>31.12.2015</w:t>
      </w:r>
      <w:r w:rsidR="001102C6" w:rsidRPr="001010F4">
        <w:rPr>
          <w:color w:val="000000" w:themeColor="text1"/>
          <w:sz w:val="28"/>
          <w:szCs w:val="28"/>
        </w:rPr>
        <w:t xml:space="preserve"> г. №</w:t>
      </w:r>
      <w:r w:rsidR="001010F4" w:rsidRPr="001010F4">
        <w:rPr>
          <w:color w:val="000000" w:themeColor="text1"/>
          <w:sz w:val="28"/>
          <w:szCs w:val="28"/>
        </w:rPr>
        <w:t>1</w:t>
      </w:r>
      <w:r w:rsidR="0075436D">
        <w:rPr>
          <w:color w:val="000000" w:themeColor="text1"/>
          <w:sz w:val="28"/>
          <w:szCs w:val="28"/>
        </w:rPr>
        <w:t>5</w:t>
      </w:r>
      <w:r w:rsidR="001010F4" w:rsidRPr="001010F4">
        <w:rPr>
          <w:color w:val="000000" w:themeColor="text1"/>
          <w:sz w:val="28"/>
          <w:szCs w:val="28"/>
        </w:rPr>
        <w:t xml:space="preserve"> «</w:t>
      </w:r>
      <w:r w:rsidR="0075436D" w:rsidRPr="0075436D">
        <w:rPr>
          <w:color w:val="000000" w:themeColor="text1"/>
          <w:sz w:val="28"/>
          <w:szCs w:val="28"/>
        </w:rPr>
        <w:t>О квалификационных требованиях для замещения должностей муниципальной службы МР  «Сергокалинский район»</w:t>
      </w:r>
      <w:r w:rsidRPr="001010F4">
        <w:rPr>
          <w:color w:val="000000" w:themeColor="text1"/>
          <w:sz w:val="28"/>
          <w:szCs w:val="28"/>
        </w:rPr>
        <w:t>.</w:t>
      </w:r>
    </w:p>
    <w:p w:rsidR="007F4101" w:rsidRPr="007F4101" w:rsidRDefault="007F4101" w:rsidP="007F4101">
      <w:pPr>
        <w:pStyle w:val="11"/>
        <w:numPr>
          <w:ilvl w:val="0"/>
          <w:numId w:val="14"/>
        </w:numPr>
        <w:tabs>
          <w:tab w:val="left" w:pos="1189"/>
        </w:tabs>
        <w:jc w:val="both"/>
        <w:rPr>
          <w:color w:val="000000" w:themeColor="text1"/>
          <w:sz w:val="28"/>
          <w:szCs w:val="28"/>
        </w:rPr>
      </w:pPr>
      <w:r w:rsidRPr="007F4101">
        <w:rPr>
          <w:color w:val="000000" w:themeColor="text1"/>
          <w:sz w:val="28"/>
          <w:szCs w:val="28"/>
        </w:rPr>
        <w:t xml:space="preserve">Настоящее решение вступает в силу со дня его подписания и подлежит официальному опубликованию </w:t>
      </w:r>
      <w:r w:rsidR="004514AE">
        <w:rPr>
          <w:color w:val="000000" w:themeColor="text1"/>
          <w:sz w:val="28"/>
          <w:szCs w:val="28"/>
        </w:rPr>
        <w:t>на официальном сайте Администрации МР «Сергокалинский район» в сети «Интернет» и в газете «К изобилию»</w:t>
      </w:r>
      <w:r w:rsidRPr="007F4101">
        <w:rPr>
          <w:color w:val="000000" w:themeColor="text1"/>
          <w:sz w:val="28"/>
          <w:szCs w:val="28"/>
        </w:rPr>
        <w:t>.</w:t>
      </w:r>
    </w:p>
    <w:p w:rsidR="00DE2CE6" w:rsidRDefault="00FE386B" w:rsidP="007C3E8F">
      <w:pPr>
        <w:pStyle w:val="11"/>
        <w:numPr>
          <w:ilvl w:val="0"/>
          <w:numId w:val="14"/>
        </w:numPr>
        <w:shd w:val="clear" w:color="auto" w:fill="auto"/>
        <w:tabs>
          <w:tab w:val="left" w:pos="1189"/>
        </w:tabs>
        <w:jc w:val="both"/>
        <w:rPr>
          <w:sz w:val="28"/>
          <w:szCs w:val="28"/>
        </w:rPr>
      </w:pPr>
      <w:proofErr w:type="gramStart"/>
      <w:r w:rsidRPr="00FE386B">
        <w:rPr>
          <w:color w:val="000000" w:themeColor="text1"/>
          <w:sz w:val="28"/>
          <w:szCs w:val="28"/>
        </w:rPr>
        <w:t>Контроль за</w:t>
      </w:r>
      <w:proofErr w:type="gramEnd"/>
      <w:r w:rsidRPr="00FE386B">
        <w:rPr>
          <w:color w:val="000000" w:themeColor="text1"/>
          <w:sz w:val="28"/>
          <w:szCs w:val="28"/>
        </w:rPr>
        <w:t xml:space="preserve"> выполнением настоящего решения </w:t>
      </w:r>
      <w:r w:rsidR="004514AE">
        <w:rPr>
          <w:color w:val="000000" w:themeColor="text1"/>
          <w:sz w:val="28"/>
          <w:szCs w:val="28"/>
        </w:rPr>
        <w:t>оставляю за собой</w:t>
      </w:r>
      <w:r w:rsidR="007C3E8F">
        <w:rPr>
          <w:color w:val="000000" w:themeColor="text1"/>
          <w:sz w:val="28"/>
          <w:szCs w:val="28"/>
        </w:rPr>
        <w:t>.</w:t>
      </w:r>
    </w:p>
    <w:p w:rsidR="009C2692" w:rsidRDefault="009C2692" w:rsidP="00D44EA6">
      <w:pPr>
        <w:pStyle w:val="11"/>
        <w:shd w:val="clear" w:color="auto" w:fill="auto"/>
        <w:tabs>
          <w:tab w:val="left" w:pos="1189"/>
        </w:tabs>
        <w:ind w:left="820" w:firstLine="0"/>
        <w:jc w:val="center"/>
        <w:rPr>
          <w:b/>
          <w:sz w:val="28"/>
          <w:szCs w:val="28"/>
        </w:rPr>
      </w:pPr>
    </w:p>
    <w:p w:rsidR="007C3E8F" w:rsidRDefault="007C3E8F" w:rsidP="00CA258C">
      <w:pPr>
        <w:widowControl/>
        <w:ind w:left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A258C" w:rsidRPr="00CA258C" w:rsidRDefault="00CA258C" w:rsidP="00CA258C">
      <w:pPr>
        <w:widowControl/>
        <w:ind w:left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A25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Глава </w:t>
      </w:r>
      <w:r w:rsidRPr="00CA25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</w:t>
      </w:r>
      <w:r w:rsidRPr="00CA25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CA25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           </w:t>
      </w:r>
      <w:r w:rsidRPr="00CA25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CA25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М. Омаров</w:t>
      </w:r>
    </w:p>
    <w:p w:rsidR="00CA258C" w:rsidRPr="00CA258C" w:rsidRDefault="00CA258C" w:rsidP="00CA258C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A4B8E" w:rsidRDefault="00CA258C" w:rsidP="007C3E8F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CA25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Врио</w:t>
      </w:r>
      <w:proofErr w:type="spellEnd"/>
      <w:r w:rsidRPr="00CA25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председателя                                                         И. Абдурагимова</w:t>
      </w:r>
    </w:p>
    <w:p w:rsidR="005840AF" w:rsidRPr="005840AF" w:rsidRDefault="004C5242" w:rsidP="004C5242">
      <w:pPr>
        <w:ind w:left="4248" w:firstLine="708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lang w:bidi="ar-SA"/>
        </w:rPr>
        <w:br w:type="page"/>
      </w:r>
      <w:r w:rsidR="005840AF" w:rsidRPr="005840AF">
        <w:rPr>
          <w:rFonts w:ascii="Times New Roman" w:eastAsia="Times New Roman" w:hAnsi="Times New Roman" w:cs="Times New Roman"/>
          <w:i/>
          <w:color w:val="auto"/>
          <w:lang w:bidi="ar-SA"/>
        </w:rPr>
        <w:lastRenderedPageBreak/>
        <w:t>Приложение</w:t>
      </w:r>
      <w:r w:rsidR="009873E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p w:rsidR="005840AF" w:rsidRPr="005840AF" w:rsidRDefault="005840AF" w:rsidP="004C5242">
      <w:pPr>
        <w:widowControl/>
        <w:ind w:left="4956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5840AF">
        <w:rPr>
          <w:rFonts w:ascii="Times New Roman" w:eastAsia="Times New Roman" w:hAnsi="Times New Roman" w:cs="Times New Roman"/>
          <w:i/>
          <w:color w:val="auto"/>
          <w:lang w:bidi="ar-SA"/>
        </w:rPr>
        <w:t>к решению Собрания депутатов</w:t>
      </w:r>
    </w:p>
    <w:p w:rsidR="005840AF" w:rsidRPr="005840AF" w:rsidRDefault="005840AF" w:rsidP="004C5242">
      <w:pPr>
        <w:widowControl/>
        <w:ind w:left="4956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5840AF">
        <w:rPr>
          <w:rFonts w:ascii="Times New Roman" w:eastAsia="Times New Roman" w:hAnsi="Times New Roman" w:cs="Times New Roman"/>
          <w:i/>
          <w:color w:val="auto"/>
          <w:lang w:bidi="ar-SA"/>
        </w:rPr>
        <w:t>МР «Сергокалинский район»</w:t>
      </w:r>
    </w:p>
    <w:p w:rsidR="005840AF" w:rsidRPr="005840AF" w:rsidRDefault="005840AF" w:rsidP="004C5242">
      <w:pPr>
        <w:widowControl/>
        <w:ind w:left="4956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5840A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от </w:t>
      </w:r>
      <w:r w:rsidR="00273A58">
        <w:rPr>
          <w:rFonts w:ascii="Times New Roman" w:eastAsia="Times New Roman" w:hAnsi="Times New Roman" w:cs="Times New Roman"/>
          <w:i/>
          <w:color w:val="auto"/>
          <w:lang w:bidi="ar-SA"/>
        </w:rPr>
        <w:t>30.06.</w:t>
      </w:r>
      <w:r w:rsidRPr="005840AF">
        <w:rPr>
          <w:rFonts w:ascii="Times New Roman" w:eastAsia="Times New Roman" w:hAnsi="Times New Roman" w:cs="Times New Roman"/>
          <w:i/>
          <w:color w:val="auto"/>
          <w:lang w:bidi="ar-SA"/>
        </w:rPr>
        <w:t>2022 года №</w:t>
      </w:r>
      <w:r w:rsidR="00273A58">
        <w:rPr>
          <w:rFonts w:ascii="Times New Roman" w:eastAsia="Times New Roman" w:hAnsi="Times New Roman" w:cs="Times New Roman"/>
          <w:i/>
          <w:color w:val="auto"/>
          <w:lang w:bidi="ar-SA"/>
        </w:rPr>
        <w:t>59</w:t>
      </w:r>
    </w:p>
    <w:p w:rsidR="005840AF" w:rsidRDefault="005840AF" w:rsidP="00C555DA">
      <w:pPr>
        <w:rPr>
          <w:rFonts w:ascii="Times New Roman" w:hAnsi="Times New Roman" w:cs="Times New Roman"/>
        </w:rPr>
      </w:pPr>
    </w:p>
    <w:p w:rsidR="0037364E" w:rsidRPr="0037364E" w:rsidRDefault="005C7F2B" w:rsidP="005C7F2B">
      <w:pPr>
        <w:jc w:val="center"/>
        <w:rPr>
          <w:rFonts w:ascii="Times New Roman" w:eastAsia="Times New Roman" w:hAnsi="Times New Roman" w:cs="Times New Roman"/>
          <w:b/>
        </w:rPr>
      </w:pPr>
      <w:r w:rsidRPr="0037364E">
        <w:rPr>
          <w:rFonts w:ascii="Times New Roman" w:eastAsia="Times New Roman" w:hAnsi="Times New Roman" w:cs="Times New Roman"/>
          <w:b/>
        </w:rPr>
        <w:t xml:space="preserve">КВАЛИФИКАЦИОННЫЕ ТРЕБОВАНИЯ </w:t>
      </w:r>
    </w:p>
    <w:p w:rsidR="005C7F2B" w:rsidRPr="0037364E" w:rsidRDefault="0037364E" w:rsidP="005C7F2B">
      <w:pPr>
        <w:jc w:val="center"/>
        <w:rPr>
          <w:rFonts w:ascii="Times New Roman" w:eastAsia="Times New Roman" w:hAnsi="Times New Roman" w:cs="Times New Roman"/>
          <w:b/>
        </w:rPr>
      </w:pPr>
      <w:r w:rsidRPr="0037364E">
        <w:rPr>
          <w:rFonts w:ascii="Times New Roman" w:eastAsia="Times New Roman" w:hAnsi="Times New Roman" w:cs="Times New Roman"/>
          <w:b/>
        </w:rPr>
        <w:t>для замещения должностей муниципальной службы в органах местног</w:t>
      </w:r>
      <w:bookmarkStart w:id="0" w:name="_GoBack"/>
      <w:bookmarkEnd w:id="0"/>
      <w:r w:rsidRPr="0037364E">
        <w:rPr>
          <w:rFonts w:ascii="Times New Roman" w:eastAsia="Times New Roman" w:hAnsi="Times New Roman" w:cs="Times New Roman"/>
          <w:b/>
        </w:rPr>
        <w:t>о самоуправления МР «Сергокалинский район»</w:t>
      </w:r>
    </w:p>
    <w:p w:rsidR="005C7F2B" w:rsidRPr="005C7F2B" w:rsidRDefault="005C7F2B" w:rsidP="005C7F2B">
      <w:pPr>
        <w:jc w:val="both"/>
        <w:rPr>
          <w:rFonts w:ascii="Times New Roman" w:eastAsia="Times New Roman" w:hAnsi="Times New Roman" w:cs="Times New Roman"/>
        </w:rPr>
      </w:pPr>
    </w:p>
    <w:p w:rsidR="00145AF1" w:rsidRDefault="005C7F2B" w:rsidP="00145AF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C7F2B">
        <w:rPr>
          <w:rFonts w:ascii="Times New Roman" w:eastAsia="Times New Roman" w:hAnsi="Times New Roman" w:cs="Times New Roman"/>
        </w:rPr>
        <w:t xml:space="preserve">Для замещения должностей муниципальной службы </w:t>
      </w:r>
      <w:r w:rsidR="00145AF1" w:rsidRPr="00145AF1">
        <w:rPr>
          <w:rFonts w:ascii="Times New Roman" w:eastAsia="Times New Roman" w:hAnsi="Times New Roman" w:cs="Times New Roman"/>
        </w:rPr>
        <w:t>в органах местного самоуправления МР «Сергокалинский район»</w:t>
      </w:r>
      <w:r w:rsidRPr="005C7F2B">
        <w:rPr>
          <w:rFonts w:ascii="Times New Roman" w:eastAsia="Times New Roman" w:hAnsi="Times New Roman" w:cs="Times New Roman"/>
        </w:rPr>
        <w:t xml:space="preserve">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профессиональным знаниям и навыкам (умениям), необходимым для исполнения должностных обязанностей.</w:t>
      </w:r>
    </w:p>
    <w:p w:rsidR="00145AF1" w:rsidRDefault="005C7F2B" w:rsidP="00145AF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C7F2B">
        <w:rPr>
          <w:rFonts w:ascii="Times New Roman" w:eastAsia="Times New Roman" w:hAnsi="Times New Roman" w:cs="Times New Roman"/>
        </w:rPr>
        <w:t xml:space="preserve">Настоящие квалификационные требования разработаны на основе типовых квалификационных требований для замещения должностей муниципальной службы, которые определены статьей 9 </w:t>
      </w:r>
      <w:r w:rsidRPr="00145AF1">
        <w:rPr>
          <w:rFonts w:ascii="Times New Roman" w:eastAsia="Times New Roman" w:hAnsi="Times New Roman" w:cs="Times New Roman"/>
          <w:color w:val="auto"/>
        </w:rPr>
        <w:t xml:space="preserve">Закона Республики Дагестан от 11.03.2008 </w:t>
      </w:r>
      <w:r w:rsidR="00145AF1">
        <w:rPr>
          <w:rFonts w:ascii="Times New Roman" w:eastAsia="Times New Roman" w:hAnsi="Times New Roman" w:cs="Times New Roman"/>
          <w:color w:val="auto"/>
        </w:rPr>
        <w:t>г. №</w:t>
      </w:r>
      <w:r w:rsidRPr="00145AF1">
        <w:rPr>
          <w:rFonts w:ascii="Times New Roman" w:eastAsia="Times New Roman" w:hAnsi="Times New Roman" w:cs="Times New Roman"/>
          <w:color w:val="auto"/>
        </w:rPr>
        <w:t xml:space="preserve">9 </w:t>
      </w:r>
      <w:r w:rsidR="00145AF1">
        <w:rPr>
          <w:rFonts w:ascii="Times New Roman" w:eastAsia="Times New Roman" w:hAnsi="Times New Roman" w:cs="Times New Roman"/>
          <w:color w:val="auto"/>
        </w:rPr>
        <w:t>«</w:t>
      </w:r>
      <w:r w:rsidRPr="00145AF1">
        <w:rPr>
          <w:rFonts w:ascii="Times New Roman" w:eastAsia="Times New Roman" w:hAnsi="Times New Roman" w:cs="Times New Roman"/>
          <w:color w:val="auto"/>
        </w:rPr>
        <w:t>О муниципальной службе в Республике Дагестан</w:t>
      </w:r>
      <w:r w:rsidR="00145AF1">
        <w:rPr>
          <w:rFonts w:ascii="Times New Roman" w:eastAsia="Times New Roman" w:hAnsi="Times New Roman" w:cs="Times New Roman"/>
          <w:color w:val="auto"/>
        </w:rPr>
        <w:t>»</w:t>
      </w:r>
      <w:r w:rsidRPr="00145AF1">
        <w:rPr>
          <w:rFonts w:ascii="Times New Roman" w:eastAsia="Times New Roman" w:hAnsi="Times New Roman" w:cs="Times New Roman"/>
          <w:color w:val="auto"/>
        </w:rPr>
        <w:t>.</w:t>
      </w:r>
    </w:p>
    <w:p w:rsidR="005C7F2B" w:rsidRPr="005C7F2B" w:rsidRDefault="005C7F2B" w:rsidP="00145AF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C7F2B">
        <w:rPr>
          <w:rFonts w:ascii="Times New Roman" w:eastAsia="Times New Roman" w:hAnsi="Times New Roman" w:cs="Times New Roman"/>
        </w:rPr>
        <w:t>С учетом задач и функций структурных подразделений органов местного самоуправления в должностные инструкции должностей муниципальной службы, утвержденные распоряжением руководителя органа местного самоуправления, могут быть включены специальные квалификационные требования к направлению профессиональной подготовки, специальности, стажу муниципальной службы или стажу (опыту) работы по специальности.</w:t>
      </w:r>
    </w:p>
    <w:p w:rsidR="005C7F2B" w:rsidRPr="0035063C" w:rsidRDefault="005C7F2B" w:rsidP="0035063C">
      <w:pPr>
        <w:pStyle w:val="ae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35063C">
        <w:rPr>
          <w:rFonts w:ascii="Times New Roman" w:eastAsia="Times New Roman" w:hAnsi="Times New Roman" w:cs="Times New Roman"/>
        </w:rPr>
        <w:t>Для замещения высших должностей муниципальной службы предъявляются следующие требования:</w:t>
      </w:r>
    </w:p>
    <w:p w:rsidR="0035063C" w:rsidRPr="0035063C" w:rsidRDefault="005C7F2B" w:rsidP="005C7F2B">
      <w:pPr>
        <w:pStyle w:val="ae"/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35063C">
        <w:rPr>
          <w:rFonts w:ascii="Times New Roman" w:eastAsia="Times New Roman" w:hAnsi="Times New Roman" w:cs="Times New Roman"/>
        </w:rPr>
        <w:t xml:space="preserve">Квалификационные требования к уровню профессионального образования: высшее профессиональное образование не ниже уровня </w:t>
      </w:r>
      <w:proofErr w:type="spellStart"/>
      <w:r w:rsidRPr="0035063C">
        <w:rPr>
          <w:rFonts w:ascii="Times New Roman" w:eastAsia="Times New Roman" w:hAnsi="Times New Roman" w:cs="Times New Roman"/>
        </w:rPr>
        <w:t>специалитета</w:t>
      </w:r>
      <w:proofErr w:type="spellEnd"/>
      <w:r w:rsidRPr="0035063C">
        <w:rPr>
          <w:rFonts w:ascii="Times New Roman" w:eastAsia="Times New Roman" w:hAnsi="Times New Roman" w:cs="Times New Roman"/>
        </w:rPr>
        <w:t>, магистратуры.</w:t>
      </w:r>
      <w:r w:rsidR="0035063C">
        <w:rPr>
          <w:rFonts w:ascii="Times New Roman" w:eastAsia="Times New Roman" w:hAnsi="Times New Roman" w:cs="Times New Roman"/>
          <w:lang w:val="ru-RU"/>
        </w:rPr>
        <w:t xml:space="preserve"> </w:t>
      </w:r>
      <w:r w:rsidRPr="0035063C">
        <w:rPr>
          <w:rFonts w:ascii="Times New Roman" w:eastAsia="Times New Roman" w:hAnsi="Times New Roman" w:cs="Times New Roman"/>
          <w:lang w:eastAsia="ru-RU"/>
        </w:rPr>
        <w:t>С учетом задач и функций структурных подразделений органа местного самоуправления в должностные инструкции высших должностей муниципальной службы, определенных распоряжением руководителя органа местного самоуправления, могут быть включены специальные квалификационные требования к направлению профессиональной подготовки.</w:t>
      </w:r>
    </w:p>
    <w:p w:rsidR="0035063C" w:rsidRPr="0035063C" w:rsidRDefault="005C7F2B" w:rsidP="005C7F2B">
      <w:pPr>
        <w:pStyle w:val="ae"/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35063C">
        <w:rPr>
          <w:rFonts w:ascii="Times New Roman" w:eastAsia="Times New Roman" w:hAnsi="Times New Roman" w:cs="Times New Roman"/>
          <w:lang w:eastAsia="ru-RU"/>
        </w:rPr>
        <w:t>Квалификационные требования к стажу муниципальной службы или стажу работы по специальности:</w:t>
      </w:r>
      <w:r w:rsidR="0035063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5063C">
        <w:rPr>
          <w:rFonts w:ascii="Times New Roman" w:eastAsia="Times New Roman" w:hAnsi="Times New Roman" w:cs="Times New Roman"/>
          <w:lang w:eastAsia="ru-RU"/>
        </w:rPr>
        <w:t>не менее четырех лег стажа муниципальной службы или стажу (опыту) работы по специальности, направлению подготовки;</w:t>
      </w:r>
    </w:p>
    <w:p w:rsidR="005C7F2B" w:rsidRPr="0035063C" w:rsidRDefault="005C7F2B" w:rsidP="005C7F2B">
      <w:pPr>
        <w:pStyle w:val="ae"/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35063C">
        <w:rPr>
          <w:rFonts w:ascii="Times New Roman" w:eastAsia="Times New Roman" w:hAnsi="Times New Roman" w:cs="Times New Roman"/>
          <w:lang w:eastAsia="ru-RU"/>
        </w:rPr>
        <w:t>Требования к профессиональным знаниям и навыкам (умениям), необходимым для исполнения должностных обязанностей:</w:t>
      </w:r>
    </w:p>
    <w:p w:rsidR="005C7F2B" w:rsidRPr="0035063C" w:rsidRDefault="005C7F2B" w:rsidP="0035063C">
      <w:pPr>
        <w:pStyle w:val="ae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 w:rsidRPr="0035063C">
        <w:rPr>
          <w:rFonts w:ascii="Times New Roman" w:eastAsia="Times New Roman" w:hAnsi="Times New Roman" w:cs="Times New Roman"/>
        </w:rPr>
        <w:t xml:space="preserve">знание </w:t>
      </w:r>
      <w:r w:rsidRPr="004C5E62">
        <w:rPr>
          <w:rFonts w:ascii="Times New Roman" w:eastAsia="Times New Roman" w:hAnsi="Times New Roman" w:cs="Times New Roman"/>
        </w:rPr>
        <w:t>Конституции Российской Федерации</w:t>
      </w:r>
      <w:r w:rsidRPr="0035063C">
        <w:rPr>
          <w:rFonts w:ascii="Times New Roman" w:eastAsia="Times New Roman" w:hAnsi="Times New Roman" w:cs="Times New Roman"/>
        </w:rPr>
        <w:t xml:space="preserve">, федеральных законов и иных нормативных правовых актов Российской Федерации, </w:t>
      </w:r>
      <w:r w:rsidRPr="004C5E62">
        <w:rPr>
          <w:rFonts w:ascii="Times New Roman" w:eastAsia="Times New Roman" w:hAnsi="Times New Roman" w:cs="Times New Roman"/>
        </w:rPr>
        <w:t>Конституции Республики Дагестан</w:t>
      </w:r>
      <w:r w:rsidRPr="0035063C">
        <w:rPr>
          <w:rFonts w:ascii="Times New Roman" w:eastAsia="Times New Roman" w:hAnsi="Times New Roman" w:cs="Times New Roman"/>
        </w:rPr>
        <w:t>, законов Республики Дагестан и иных нормативных правовых актов Республики Дагестан, Устава муниципального образования и иных нормативных правовых актов муниципального образования, законодательства о противодействии коррупции Российской Федерации и Республики Дагестан, регулирующих соответствующую сферу деятельности, основ управления и организации труда и делопроизводства, норм делового общения, а также знания в области информационно-коммуникационных технологий (конкретные требования к уровню знаний определяются должностной инструкцией муниципального служащего в зависимости от профиля деятельности);</w:t>
      </w:r>
    </w:p>
    <w:p w:rsidR="005C7F2B" w:rsidRPr="0035063C" w:rsidRDefault="005C7F2B" w:rsidP="0035063C">
      <w:pPr>
        <w:pStyle w:val="ae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 w:rsidRPr="0035063C">
        <w:rPr>
          <w:rFonts w:ascii="Times New Roman" w:eastAsia="Times New Roman" w:hAnsi="Times New Roman" w:cs="Times New Roman"/>
        </w:rPr>
        <w:t xml:space="preserve">профессиональные навыки (умения):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</w:t>
      </w:r>
      <w:r w:rsidRPr="0035063C">
        <w:rPr>
          <w:rFonts w:ascii="Times New Roman" w:eastAsia="Times New Roman" w:hAnsi="Times New Roman" w:cs="Times New Roman"/>
        </w:rPr>
        <w:lastRenderedPageBreak/>
        <w:t>стимулирования достижения результатов, ведения деловых переговоров, публичного выступления,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5C7F2B" w:rsidRPr="004C5E62" w:rsidRDefault="005C7F2B" w:rsidP="004C5E62">
      <w:pPr>
        <w:pStyle w:val="ae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4C5E62">
        <w:rPr>
          <w:rFonts w:ascii="Times New Roman" w:eastAsia="Times New Roman" w:hAnsi="Times New Roman" w:cs="Times New Roman"/>
        </w:rPr>
        <w:t>Для замещения главных должностей муниципальной службы предъявляются следующие требования:</w:t>
      </w:r>
    </w:p>
    <w:p w:rsidR="00BD1DAD" w:rsidRPr="00BD1DAD" w:rsidRDefault="005C7F2B" w:rsidP="005C7F2B">
      <w:pPr>
        <w:pStyle w:val="ae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 w:rsidRPr="00BD1DAD">
        <w:rPr>
          <w:rFonts w:ascii="Times New Roman" w:eastAsia="Times New Roman" w:hAnsi="Times New Roman" w:cs="Times New Roman"/>
        </w:rPr>
        <w:t>Квалификационные требования к уровню профессионального образования: высшее профессиональное образование.</w:t>
      </w:r>
    </w:p>
    <w:p w:rsidR="0042385C" w:rsidRPr="0042385C" w:rsidRDefault="005C7F2B" w:rsidP="005C7F2B">
      <w:pPr>
        <w:pStyle w:val="ae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 w:rsidRPr="00BD1DAD">
        <w:rPr>
          <w:rFonts w:ascii="Times New Roman" w:eastAsia="Times New Roman" w:hAnsi="Times New Roman" w:cs="Times New Roman"/>
          <w:lang w:eastAsia="ru-RU"/>
        </w:rPr>
        <w:t>Квалификационные требования к стажу муниципальной службы или стажу (опыту) работы по специальности:</w:t>
      </w:r>
      <w:r w:rsidR="00BD1DA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BD1DAD">
        <w:rPr>
          <w:rFonts w:ascii="Times New Roman" w:eastAsia="Times New Roman" w:hAnsi="Times New Roman" w:cs="Times New Roman"/>
          <w:lang w:eastAsia="ru-RU"/>
        </w:rPr>
        <w:t>не менее двух лет муниципальной службы или стажа (опыта) работы по специальности или по направлению деятельности структурного подразделения.</w:t>
      </w:r>
      <w:r w:rsidR="0042385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42385C">
        <w:rPr>
          <w:rFonts w:ascii="Times New Roman" w:eastAsia="Times New Roman" w:hAnsi="Times New Roman" w:cs="Times New Roman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5C7F2B" w:rsidRPr="0042385C" w:rsidRDefault="005C7F2B" w:rsidP="005C7F2B">
      <w:pPr>
        <w:pStyle w:val="ae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 w:rsidRPr="0042385C">
        <w:rPr>
          <w:rFonts w:ascii="Times New Roman" w:eastAsia="Times New Roman" w:hAnsi="Times New Roman" w:cs="Times New Roman"/>
          <w:lang w:eastAsia="ru-RU"/>
        </w:rPr>
        <w:t>Требования к профессиональным знаниям и навыкам (умениям), необходимым для исполнения должностных обязанностей:</w:t>
      </w:r>
    </w:p>
    <w:p w:rsidR="005C7F2B" w:rsidRPr="0042385C" w:rsidRDefault="005C7F2B" w:rsidP="0042385C">
      <w:pPr>
        <w:pStyle w:val="ae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 w:rsidRPr="0042385C">
        <w:rPr>
          <w:rFonts w:ascii="Times New Roman" w:eastAsia="Times New Roman" w:hAnsi="Times New Roman" w:cs="Times New Roman"/>
        </w:rPr>
        <w:t>знание Конституции Российской Федерации, федеральных законов и иных нормативных правовых актов Российской Федерации, Конституции Республики Дагестан, законов Республики Дагестан и иных нормативных правовых актов Республики Дагестан, Устава муниципального образования и иных нормативных правовых актов муниципального образования, законодательства о противодействии коррупции Российской Федерации и Республики Дагестан, регулирующих соответствующую сферу деятельности, основ управления и организации труда и делопроизводства, норм делового общения, а также знания в области информационно-коммуникационных технологий (конкретные требования к уровню знаний определяются должностной инструкцией муниципального служащего в зависимости от профиля деятельности);</w:t>
      </w:r>
    </w:p>
    <w:p w:rsidR="005C7F2B" w:rsidRPr="0042385C" w:rsidRDefault="005C7F2B" w:rsidP="0042385C">
      <w:pPr>
        <w:pStyle w:val="ae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 w:rsidRPr="0042385C">
        <w:rPr>
          <w:rFonts w:ascii="Times New Roman" w:eastAsia="Times New Roman" w:hAnsi="Times New Roman" w:cs="Times New Roman"/>
        </w:rPr>
        <w:t>профессиональные навыки (умения):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5C7F2B" w:rsidRPr="00896A87" w:rsidRDefault="005C7F2B" w:rsidP="00896A87">
      <w:pPr>
        <w:pStyle w:val="ae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896A87">
        <w:rPr>
          <w:rFonts w:ascii="Times New Roman" w:eastAsia="Times New Roman" w:hAnsi="Times New Roman" w:cs="Times New Roman"/>
        </w:rPr>
        <w:t>Для замещения ведущих, старших должностей муниципальной службы предъявляются следующие требования:</w:t>
      </w:r>
    </w:p>
    <w:p w:rsidR="00896A87" w:rsidRPr="00896A87" w:rsidRDefault="005C7F2B" w:rsidP="005C7F2B">
      <w:pPr>
        <w:pStyle w:val="ae"/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896A87">
        <w:rPr>
          <w:rFonts w:ascii="Times New Roman" w:eastAsia="Times New Roman" w:hAnsi="Times New Roman" w:cs="Times New Roman"/>
        </w:rPr>
        <w:t>Квалификационные требования к уровню профессионального образования: высшее профессиональное образование.</w:t>
      </w:r>
      <w:r w:rsidR="00896A87">
        <w:rPr>
          <w:rFonts w:ascii="Times New Roman" w:eastAsia="Times New Roman" w:hAnsi="Times New Roman" w:cs="Times New Roman"/>
          <w:lang w:val="ru-RU"/>
        </w:rPr>
        <w:t xml:space="preserve"> </w:t>
      </w:r>
      <w:r w:rsidRPr="00896A87">
        <w:rPr>
          <w:rFonts w:ascii="Times New Roman" w:eastAsia="Times New Roman" w:hAnsi="Times New Roman" w:cs="Times New Roman"/>
          <w:lang w:eastAsia="ru-RU"/>
        </w:rPr>
        <w:t>С учетом задач и функций структурных подразделений органа местного самоуправления в должностные инструкции ведущих, старших должностей муниципальной службы, определенных распоряжением руководителя органа местного самоуправления, могут быть включены специальные квалификационные требования к специальности, направлению профессиональной подготовки.</w:t>
      </w:r>
    </w:p>
    <w:p w:rsidR="00896A87" w:rsidRPr="00896A87" w:rsidRDefault="005C7F2B" w:rsidP="005C7F2B">
      <w:pPr>
        <w:pStyle w:val="ae"/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896A87">
        <w:rPr>
          <w:rFonts w:ascii="Times New Roman" w:eastAsia="Times New Roman" w:hAnsi="Times New Roman" w:cs="Times New Roman"/>
          <w:lang w:eastAsia="ru-RU"/>
        </w:rPr>
        <w:t>Квалификационные требования к стажу муниципальной службы или стажу (опыту) работы по специальности: без предъявления требований к стажу.</w:t>
      </w:r>
    </w:p>
    <w:p w:rsidR="005C7F2B" w:rsidRPr="00896A87" w:rsidRDefault="005C7F2B" w:rsidP="005C7F2B">
      <w:pPr>
        <w:pStyle w:val="ae"/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896A87">
        <w:rPr>
          <w:rFonts w:ascii="Times New Roman" w:eastAsia="Times New Roman" w:hAnsi="Times New Roman" w:cs="Times New Roman"/>
          <w:lang w:eastAsia="ru-RU"/>
        </w:rPr>
        <w:lastRenderedPageBreak/>
        <w:t>Требования к профессиональным знаниям и навыкам (умениям), необходимым для исполнения должностных обязанностей:</w:t>
      </w:r>
    </w:p>
    <w:p w:rsidR="005C7F2B" w:rsidRPr="00896A87" w:rsidRDefault="00896A87" w:rsidP="00896A87">
      <w:pPr>
        <w:pStyle w:val="ae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</w:rPr>
      </w:pPr>
      <w:r w:rsidRPr="00896A87">
        <w:rPr>
          <w:rFonts w:ascii="Times New Roman" w:eastAsia="Times New Roman" w:hAnsi="Times New Roman" w:cs="Times New Roman"/>
        </w:rPr>
        <w:t>З</w:t>
      </w:r>
      <w:r w:rsidR="005C7F2B" w:rsidRPr="00896A87">
        <w:rPr>
          <w:rFonts w:ascii="Times New Roman" w:eastAsia="Times New Roman" w:hAnsi="Times New Roman" w:cs="Times New Roman"/>
        </w:rPr>
        <w:t>нание</w:t>
      </w:r>
      <w:r w:rsidRPr="00896A87">
        <w:rPr>
          <w:rFonts w:ascii="Times New Roman" w:eastAsia="Times New Roman" w:hAnsi="Times New Roman" w:cs="Times New Roman"/>
        </w:rPr>
        <w:t xml:space="preserve"> Конституции Российской Федерации</w:t>
      </w:r>
      <w:r w:rsidR="005C7F2B" w:rsidRPr="00896A87">
        <w:rPr>
          <w:rFonts w:ascii="Times New Roman" w:eastAsia="Times New Roman" w:hAnsi="Times New Roman" w:cs="Times New Roman"/>
        </w:rPr>
        <w:t xml:space="preserve">, федеральных законов и иных нормативных правовых актов Российской Федерации, </w:t>
      </w:r>
      <w:r w:rsidRPr="00896A87">
        <w:rPr>
          <w:rFonts w:ascii="Times New Roman" w:eastAsia="Times New Roman" w:hAnsi="Times New Roman" w:cs="Times New Roman"/>
        </w:rPr>
        <w:t>Конституции Республики Дагестан</w:t>
      </w:r>
      <w:r w:rsidR="005C7F2B" w:rsidRPr="00896A87">
        <w:rPr>
          <w:rFonts w:ascii="Times New Roman" w:eastAsia="Times New Roman" w:hAnsi="Times New Roman" w:cs="Times New Roman"/>
        </w:rPr>
        <w:t>, законов Республики Дагестан и иных нормативных правовых актов Республики Дагестан, Устава муниципального образования и иных нормативных правовых актов муниципального образования, законодательства о противодействии коррупции Российской Федерации и Республики Дагестан, регулирующих соответствующую сферу деятельности, основ управления и организации труда и делопроизводства, норм делового общения, правил внутреннего трудового распорядка, порядка работы с информацией, составляющей государственную и служебную тайну, а также знания в области информационно-коммуникационных технологий (конкретные требования к уровню знаний определяются должностной инструкцией муниципального служащего в зависимости от профиля деятельности);</w:t>
      </w:r>
    </w:p>
    <w:p w:rsidR="005C7F2B" w:rsidRPr="00896A87" w:rsidRDefault="005C7F2B" w:rsidP="00896A87">
      <w:pPr>
        <w:pStyle w:val="ae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</w:rPr>
      </w:pPr>
      <w:r w:rsidRPr="00896A87">
        <w:rPr>
          <w:rFonts w:ascii="Times New Roman" w:eastAsia="Times New Roman" w:hAnsi="Times New Roman" w:cs="Times New Roman"/>
        </w:rPr>
        <w:t>профессиональные навыки (умения):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своевременного выявления и разрешения проблемных ситуаций, приводящих к конфликту интересов, пользования оргтехникой и программными продуктами.</w:t>
      </w:r>
    </w:p>
    <w:p w:rsidR="005C7F2B" w:rsidRPr="001C1B66" w:rsidRDefault="005C7F2B" w:rsidP="001C1B66">
      <w:pPr>
        <w:pStyle w:val="ae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1C1B66">
        <w:rPr>
          <w:rFonts w:ascii="Times New Roman" w:eastAsia="Times New Roman" w:hAnsi="Times New Roman" w:cs="Times New Roman"/>
        </w:rPr>
        <w:t>Для замещения младших должностей муниципальной службы предъявляются следующие требования:</w:t>
      </w:r>
    </w:p>
    <w:p w:rsidR="001C1B66" w:rsidRPr="001C1B66" w:rsidRDefault="005C7F2B" w:rsidP="005C7F2B">
      <w:pPr>
        <w:pStyle w:val="ae"/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1C1B66">
        <w:rPr>
          <w:rFonts w:ascii="Times New Roman" w:eastAsia="Times New Roman" w:hAnsi="Times New Roman" w:cs="Times New Roman"/>
        </w:rPr>
        <w:t>Квалификационные требования к уровню профессионального образования: среднее профессиональное образование.</w:t>
      </w:r>
      <w:r w:rsidR="001C1B66">
        <w:rPr>
          <w:rFonts w:ascii="Times New Roman" w:eastAsia="Times New Roman" w:hAnsi="Times New Roman" w:cs="Times New Roman"/>
          <w:lang w:val="ru-RU"/>
        </w:rPr>
        <w:t xml:space="preserve"> </w:t>
      </w:r>
      <w:r w:rsidRPr="001C1B66">
        <w:rPr>
          <w:rFonts w:ascii="Times New Roman" w:eastAsia="Times New Roman" w:hAnsi="Times New Roman" w:cs="Times New Roman"/>
          <w:lang w:eastAsia="ru-RU"/>
        </w:rPr>
        <w:t>С учетом задач и функций структурных подразделений органов местного самоуправления в должностные инструкции младших должностей муниципальной службы, определенных распоряжением руководителя органа местного самоуправления, могут быть включены специальные квалификационные требования к направлению профессиональной подготовки.</w:t>
      </w:r>
    </w:p>
    <w:p w:rsidR="001C1B66" w:rsidRPr="001C1B66" w:rsidRDefault="005C7F2B" w:rsidP="005C7F2B">
      <w:pPr>
        <w:pStyle w:val="ae"/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1C1B66">
        <w:rPr>
          <w:rFonts w:ascii="Times New Roman" w:eastAsia="Times New Roman" w:hAnsi="Times New Roman" w:cs="Times New Roman"/>
          <w:lang w:eastAsia="ru-RU"/>
        </w:rPr>
        <w:t>Квалификационные требования к стажу муниципальной службы или стажу (опыту) работы по специальности: без требований к стажу работы.</w:t>
      </w:r>
    </w:p>
    <w:p w:rsidR="005C7F2B" w:rsidRPr="001C1B66" w:rsidRDefault="005C7F2B" w:rsidP="005C7F2B">
      <w:pPr>
        <w:pStyle w:val="ae"/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1C1B66">
        <w:rPr>
          <w:rFonts w:ascii="Times New Roman" w:eastAsia="Times New Roman" w:hAnsi="Times New Roman" w:cs="Times New Roman"/>
          <w:lang w:eastAsia="ru-RU"/>
        </w:rPr>
        <w:t>Требования к профессиональным знаниям и навыкам (умениям), необходимым для исполнения должностных обязанностей:</w:t>
      </w:r>
    </w:p>
    <w:p w:rsidR="005C7F2B" w:rsidRPr="001C1B66" w:rsidRDefault="00896A87" w:rsidP="001C1B66">
      <w:pPr>
        <w:pStyle w:val="ae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C1B66">
        <w:rPr>
          <w:rFonts w:ascii="Times New Roman" w:eastAsia="Times New Roman" w:hAnsi="Times New Roman" w:cs="Times New Roman"/>
        </w:rPr>
        <w:t>З</w:t>
      </w:r>
      <w:r w:rsidR="005C7F2B" w:rsidRPr="001C1B66">
        <w:rPr>
          <w:rFonts w:ascii="Times New Roman" w:eastAsia="Times New Roman" w:hAnsi="Times New Roman" w:cs="Times New Roman"/>
        </w:rPr>
        <w:t>нание</w:t>
      </w:r>
      <w:r w:rsidRPr="001C1B66">
        <w:rPr>
          <w:rFonts w:ascii="Times New Roman" w:eastAsia="Times New Roman" w:hAnsi="Times New Roman" w:cs="Times New Roman"/>
        </w:rPr>
        <w:t xml:space="preserve"> Конституции Российской Федерации</w:t>
      </w:r>
      <w:r w:rsidR="005C7F2B" w:rsidRPr="001C1B66">
        <w:rPr>
          <w:rFonts w:ascii="Times New Roman" w:eastAsia="Times New Roman" w:hAnsi="Times New Roman" w:cs="Times New Roman"/>
        </w:rPr>
        <w:t xml:space="preserve">, федеральных законов и иных нормативных правовых актов Российской Федерации, </w:t>
      </w:r>
      <w:r w:rsidRPr="001C1B66">
        <w:rPr>
          <w:rFonts w:ascii="Times New Roman" w:eastAsia="Times New Roman" w:hAnsi="Times New Roman" w:cs="Times New Roman"/>
        </w:rPr>
        <w:t>Конституции Республики Дагестан</w:t>
      </w:r>
      <w:r w:rsidR="005C7F2B" w:rsidRPr="001C1B66">
        <w:rPr>
          <w:rFonts w:ascii="Times New Roman" w:eastAsia="Times New Roman" w:hAnsi="Times New Roman" w:cs="Times New Roman"/>
        </w:rPr>
        <w:t>, законов Республики Дагестан и иных нормативных правовых актов Республики Дагестан, Устава муниципального образования</w:t>
      </w:r>
      <w:r w:rsidR="005C7F2B" w:rsidRPr="001C1B66">
        <w:rPr>
          <w:rFonts w:ascii="Times New Roman" w:eastAsia="Times New Roman" w:hAnsi="Times New Roman" w:cs="Times New Roman"/>
          <w:lang w:eastAsia="ru-RU"/>
        </w:rPr>
        <w:t xml:space="preserve"> и иных нормативных правовых актов муниципального образования, законодательства о противодействии коррупции Российской Федерации и Республики Дагестан, регулирующих соответствующую сферу деятельности, основ управления и организации труда и делопроизводства, норм делового общения, правил внутреннего трудового распорядка, порядка работы с информацией, составляющей государственную и служебную тайну, а также знания в области информационно-коммуникационных технологий (конкретные требования к уровню знаний определяются должностной инструкцией муниципального служащего в зависимости от профиля деятельности);</w:t>
      </w:r>
    </w:p>
    <w:p w:rsidR="005C7F2B" w:rsidRPr="001C1B66" w:rsidRDefault="005C7F2B" w:rsidP="001C1B66">
      <w:pPr>
        <w:pStyle w:val="ae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</w:rPr>
      </w:pPr>
      <w:r w:rsidRPr="001C1B66">
        <w:rPr>
          <w:rFonts w:ascii="Times New Roman" w:eastAsia="Times New Roman" w:hAnsi="Times New Roman" w:cs="Times New Roman"/>
        </w:rPr>
        <w:t xml:space="preserve">профессиональные навыки (умения):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</w:t>
      </w:r>
      <w:r w:rsidRPr="001C1B66">
        <w:rPr>
          <w:rFonts w:ascii="Times New Roman" w:eastAsia="Times New Roman" w:hAnsi="Times New Roman" w:cs="Times New Roman"/>
        </w:rPr>
        <w:lastRenderedPageBreak/>
        <w:t>пользования оргтехникой и программными продуктами.</w:t>
      </w:r>
    </w:p>
    <w:p w:rsidR="005C7F2B" w:rsidRPr="001C1B66" w:rsidRDefault="005C7F2B" w:rsidP="001C1B66">
      <w:pPr>
        <w:pStyle w:val="ae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1C1B66">
        <w:rPr>
          <w:rFonts w:ascii="Times New Roman" w:eastAsia="Times New Roman" w:hAnsi="Times New Roman" w:cs="Times New Roman"/>
        </w:rPr>
        <w:t>В случае</w:t>
      </w:r>
      <w:r w:rsidR="00682347">
        <w:rPr>
          <w:rFonts w:ascii="Times New Roman" w:eastAsia="Times New Roman" w:hAnsi="Times New Roman" w:cs="Times New Roman"/>
          <w:lang w:val="ru-RU"/>
        </w:rPr>
        <w:t>,</w:t>
      </w:r>
      <w:r w:rsidRPr="001C1B66">
        <w:rPr>
          <w:rFonts w:ascii="Times New Roman" w:eastAsia="Times New Roman" w:hAnsi="Times New Roman" w:cs="Times New Roman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sectPr w:rsidR="005C7F2B" w:rsidRPr="001C1B66" w:rsidSect="008B7F68">
      <w:headerReference w:type="default" r:id="rId11"/>
      <w:footerReference w:type="default" r:id="rId12"/>
      <w:footerReference w:type="first" r:id="rId13"/>
      <w:type w:val="continuous"/>
      <w:pgSz w:w="11900" w:h="16840"/>
      <w:pgMar w:top="1134" w:right="850" w:bottom="568" w:left="1701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81" w:rsidRDefault="003D5081">
      <w:r>
        <w:separator/>
      </w:r>
    </w:p>
  </w:endnote>
  <w:endnote w:type="continuationSeparator" w:id="0">
    <w:p w:rsidR="003D5081" w:rsidRDefault="003D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1F" w:rsidRDefault="00BE101F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1F" w:rsidRDefault="00BE101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293A417" wp14:editId="250B0A75">
              <wp:simplePos x="0" y="0"/>
              <wp:positionH relativeFrom="page">
                <wp:posOffset>3148965</wp:posOffset>
              </wp:positionH>
              <wp:positionV relativeFrom="page">
                <wp:posOffset>10574020</wp:posOffset>
              </wp:positionV>
              <wp:extent cx="335280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101F" w:rsidRDefault="00BE101F">
                          <w:pPr>
                            <w:pStyle w:val="22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color w:val="6F75D5"/>
                              <w:sz w:val="11"/>
                              <w:szCs w:val="11"/>
                            </w:rPr>
                            <w:t>А«2?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47.95pt;margin-top:832.6pt;width:26.4pt;height:9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" filled="f" stroked="f">
              <v:textbox style="mso-fit-shape-to-text:t" inset="0,0,0,0">
                <w:txbxContent>
                  <w:p w:rsidR="00BE101F" w:rsidRDefault="00BE101F">
                    <w:pPr>
                      <w:pStyle w:val="22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color w:val="6F75D5"/>
                        <w:sz w:val="11"/>
                        <w:szCs w:val="11"/>
                      </w:rPr>
                      <w:t>А«2?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81" w:rsidRDefault="003D5081"/>
  </w:footnote>
  <w:footnote w:type="continuationSeparator" w:id="0">
    <w:p w:rsidR="003D5081" w:rsidRDefault="003D50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8345"/>
      <w:docPartObj>
        <w:docPartGallery w:val="Page Numbers (Top of Page)"/>
        <w:docPartUnique/>
      </w:docPartObj>
    </w:sdtPr>
    <w:sdtEndPr>
      <w:rPr>
        <w:rFonts w:ascii="Times New Roman" w:hAnsi="Times New Roman"/>
        <w:i/>
      </w:rPr>
    </w:sdtEndPr>
    <w:sdtContent>
      <w:p w:rsidR="00BE101F" w:rsidRPr="008B7F68" w:rsidRDefault="00BE101F">
        <w:pPr>
          <w:pStyle w:val="ab"/>
          <w:jc w:val="center"/>
          <w:rPr>
            <w:rFonts w:ascii="Times New Roman" w:hAnsi="Times New Roman"/>
            <w:i/>
          </w:rPr>
        </w:pPr>
        <w:r w:rsidRPr="008B7F68">
          <w:rPr>
            <w:rFonts w:ascii="Times New Roman" w:hAnsi="Times New Roman"/>
            <w:i/>
          </w:rPr>
          <w:fldChar w:fldCharType="begin"/>
        </w:r>
        <w:r w:rsidRPr="008B7F68">
          <w:rPr>
            <w:rFonts w:ascii="Times New Roman" w:hAnsi="Times New Roman"/>
            <w:i/>
          </w:rPr>
          <w:instrText>PAGE   \* MERGEFORMAT</w:instrText>
        </w:r>
        <w:r w:rsidRPr="008B7F68">
          <w:rPr>
            <w:rFonts w:ascii="Times New Roman" w:hAnsi="Times New Roman"/>
            <w:i/>
          </w:rPr>
          <w:fldChar w:fldCharType="separate"/>
        </w:r>
        <w:r w:rsidR="00273A58" w:rsidRPr="00273A58">
          <w:rPr>
            <w:rFonts w:ascii="Times New Roman" w:hAnsi="Times New Roman"/>
            <w:i/>
            <w:noProof/>
            <w:lang w:val="ru-RU"/>
          </w:rPr>
          <w:t>2</w:t>
        </w:r>
        <w:r w:rsidRPr="008B7F68">
          <w:rPr>
            <w:rFonts w:ascii="Times New Roman" w:hAnsi="Times New Roman"/>
            <w:i/>
          </w:rPr>
          <w:fldChar w:fldCharType="end"/>
        </w:r>
      </w:p>
    </w:sdtContent>
  </w:sdt>
  <w:p w:rsidR="00BE101F" w:rsidRDefault="00BE10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E00"/>
    <w:multiLevelType w:val="hybridMultilevel"/>
    <w:tmpl w:val="8000EE3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0E4D84"/>
    <w:multiLevelType w:val="multilevel"/>
    <w:tmpl w:val="5F0A8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920AAB"/>
    <w:multiLevelType w:val="hybridMultilevel"/>
    <w:tmpl w:val="CBA4F8D4"/>
    <w:lvl w:ilvl="0" w:tplc="E8C2F5A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F3FD0"/>
    <w:multiLevelType w:val="hybridMultilevel"/>
    <w:tmpl w:val="7D98B88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A4BA2"/>
    <w:multiLevelType w:val="multilevel"/>
    <w:tmpl w:val="E3CA732C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C0C4AA2"/>
    <w:multiLevelType w:val="multilevel"/>
    <w:tmpl w:val="DBAA94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35173"/>
    <w:multiLevelType w:val="multilevel"/>
    <w:tmpl w:val="D408E5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9E5D01"/>
    <w:multiLevelType w:val="hybridMultilevel"/>
    <w:tmpl w:val="7014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92128"/>
    <w:multiLevelType w:val="hybridMultilevel"/>
    <w:tmpl w:val="55E2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D594D"/>
    <w:multiLevelType w:val="hybridMultilevel"/>
    <w:tmpl w:val="41C0DE0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CEF3C2E"/>
    <w:multiLevelType w:val="hybridMultilevel"/>
    <w:tmpl w:val="E89A22EA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946D4"/>
    <w:multiLevelType w:val="multilevel"/>
    <w:tmpl w:val="E7763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AD05DD"/>
    <w:multiLevelType w:val="hybridMultilevel"/>
    <w:tmpl w:val="3496B3B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92F9B"/>
    <w:multiLevelType w:val="multilevel"/>
    <w:tmpl w:val="5F0A8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9F23916"/>
    <w:multiLevelType w:val="multilevel"/>
    <w:tmpl w:val="87309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0E5937"/>
    <w:multiLevelType w:val="multilevel"/>
    <w:tmpl w:val="AF109D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4471504"/>
    <w:multiLevelType w:val="hybridMultilevel"/>
    <w:tmpl w:val="C602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75BA0"/>
    <w:multiLevelType w:val="hybridMultilevel"/>
    <w:tmpl w:val="B47ED4BE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45966"/>
    <w:multiLevelType w:val="multilevel"/>
    <w:tmpl w:val="C20A8D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2652FE6"/>
    <w:multiLevelType w:val="hybridMultilevel"/>
    <w:tmpl w:val="544C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908D3"/>
    <w:multiLevelType w:val="hybridMultilevel"/>
    <w:tmpl w:val="728ABCFA"/>
    <w:lvl w:ilvl="0" w:tplc="359E3DB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46F0F"/>
    <w:multiLevelType w:val="hybridMultilevel"/>
    <w:tmpl w:val="AD1E02BC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9A258B9"/>
    <w:multiLevelType w:val="hybridMultilevel"/>
    <w:tmpl w:val="EB02523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B5F5E"/>
    <w:multiLevelType w:val="hybridMultilevel"/>
    <w:tmpl w:val="B636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D785D"/>
    <w:multiLevelType w:val="hybridMultilevel"/>
    <w:tmpl w:val="97984322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C58C9"/>
    <w:multiLevelType w:val="hybridMultilevel"/>
    <w:tmpl w:val="69CC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92931"/>
    <w:multiLevelType w:val="multilevel"/>
    <w:tmpl w:val="EB12A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187AC4"/>
    <w:multiLevelType w:val="hybridMultilevel"/>
    <w:tmpl w:val="2772BC1E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3099B"/>
    <w:multiLevelType w:val="hybridMultilevel"/>
    <w:tmpl w:val="113CA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D26C8"/>
    <w:multiLevelType w:val="multilevel"/>
    <w:tmpl w:val="AE78C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B71D6"/>
    <w:multiLevelType w:val="hybridMultilevel"/>
    <w:tmpl w:val="D75C75E8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7245A"/>
    <w:multiLevelType w:val="hybridMultilevel"/>
    <w:tmpl w:val="A4CA6ADA"/>
    <w:lvl w:ilvl="0" w:tplc="359E3DB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61CEA"/>
    <w:multiLevelType w:val="multilevel"/>
    <w:tmpl w:val="0DFE0BF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7915D2"/>
    <w:multiLevelType w:val="multilevel"/>
    <w:tmpl w:val="C0BA4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32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32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E265C2"/>
    <w:multiLevelType w:val="hybridMultilevel"/>
    <w:tmpl w:val="2F2E5536"/>
    <w:lvl w:ilvl="0" w:tplc="E8C2F5A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84944"/>
    <w:multiLevelType w:val="hybridMultilevel"/>
    <w:tmpl w:val="03C4ADA6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55630"/>
    <w:multiLevelType w:val="multilevel"/>
    <w:tmpl w:val="6E02B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39"/>
  </w:num>
  <w:num w:numId="3">
    <w:abstractNumId w:val="32"/>
  </w:num>
  <w:num w:numId="4">
    <w:abstractNumId w:val="14"/>
  </w:num>
  <w:num w:numId="5">
    <w:abstractNumId w:val="35"/>
  </w:num>
  <w:num w:numId="6">
    <w:abstractNumId w:val="9"/>
  </w:num>
  <w:num w:numId="7">
    <w:abstractNumId w:val="27"/>
  </w:num>
  <w:num w:numId="8">
    <w:abstractNumId w:val="19"/>
  </w:num>
  <w:num w:numId="9">
    <w:abstractNumId w:val="1"/>
  </w:num>
  <w:num w:numId="10">
    <w:abstractNumId w:val="12"/>
  </w:num>
  <w:num w:numId="11">
    <w:abstractNumId w:val="23"/>
  </w:num>
  <w:num w:numId="12">
    <w:abstractNumId w:val="2"/>
  </w:num>
  <w:num w:numId="13">
    <w:abstractNumId w:val="24"/>
  </w:num>
  <w:num w:numId="14">
    <w:abstractNumId w:val="34"/>
  </w:num>
  <w:num w:numId="15">
    <w:abstractNumId w:val="38"/>
  </w:num>
  <w:num w:numId="16">
    <w:abstractNumId w:val="17"/>
  </w:num>
  <w:num w:numId="17">
    <w:abstractNumId w:val="18"/>
  </w:num>
  <w:num w:numId="18">
    <w:abstractNumId w:val="22"/>
  </w:num>
  <w:num w:numId="19">
    <w:abstractNumId w:val="8"/>
  </w:num>
  <w:num w:numId="20">
    <w:abstractNumId w:val="7"/>
  </w:num>
  <w:num w:numId="21">
    <w:abstractNumId w:val="6"/>
  </w:num>
  <w:num w:numId="22">
    <w:abstractNumId w:val="21"/>
  </w:num>
  <w:num w:numId="23">
    <w:abstractNumId w:val="40"/>
  </w:num>
  <w:num w:numId="24">
    <w:abstractNumId w:val="0"/>
  </w:num>
  <w:num w:numId="25">
    <w:abstractNumId w:val="41"/>
  </w:num>
  <w:num w:numId="26">
    <w:abstractNumId w:val="36"/>
  </w:num>
  <w:num w:numId="27">
    <w:abstractNumId w:val="4"/>
  </w:num>
  <w:num w:numId="28">
    <w:abstractNumId w:val="26"/>
  </w:num>
  <w:num w:numId="29">
    <w:abstractNumId w:val="13"/>
  </w:num>
  <w:num w:numId="30">
    <w:abstractNumId w:val="33"/>
  </w:num>
  <w:num w:numId="31">
    <w:abstractNumId w:val="29"/>
  </w:num>
  <w:num w:numId="32">
    <w:abstractNumId w:val="31"/>
  </w:num>
  <w:num w:numId="33">
    <w:abstractNumId w:val="20"/>
  </w:num>
  <w:num w:numId="34">
    <w:abstractNumId w:val="28"/>
  </w:num>
  <w:num w:numId="35">
    <w:abstractNumId w:val="3"/>
  </w:num>
  <w:num w:numId="36">
    <w:abstractNumId w:val="30"/>
  </w:num>
  <w:num w:numId="37">
    <w:abstractNumId w:val="16"/>
  </w:num>
  <w:num w:numId="38">
    <w:abstractNumId w:val="37"/>
  </w:num>
  <w:num w:numId="39">
    <w:abstractNumId w:val="5"/>
  </w:num>
  <w:num w:numId="40">
    <w:abstractNumId w:val="25"/>
  </w:num>
  <w:num w:numId="41">
    <w:abstractNumId w:val="11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0"/>
    <w:rsid w:val="0000752E"/>
    <w:rsid w:val="00036157"/>
    <w:rsid w:val="00041513"/>
    <w:rsid w:val="00092BD5"/>
    <w:rsid w:val="00094FF1"/>
    <w:rsid w:val="000E3290"/>
    <w:rsid w:val="001010F4"/>
    <w:rsid w:val="001102C6"/>
    <w:rsid w:val="00120F68"/>
    <w:rsid w:val="00127EB1"/>
    <w:rsid w:val="001310A0"/>
    <w:rsid w:val="00131744"/>
    <w:rsid w:val="0014295C"/>
    <w:rsid w:val="00145AF1"/>
    <w:rsid w:val="00146E91"/>
    <w:rsid w:val="001507C7"/>
    <w:rsid w:val="0018615A"/>
    <w:rsid w:val="00197082"/>
    <w:rsid w:val="001C1B66"/>
    <w:rsid w:val="001C5B3C"/>
    <w:rsid w:val="001C6708"/>
    <w:rsid w:val="00244BF3"/>
    <w:rsid w:val="00257A2A"/>
    <w:rsid w:val="002619C1"/>
    <w:rsid w:val="002709B7"/>
    <w:rsid w:val="00273A58"/>
    <w:rsid w:val="00277D57"/>
    <w:rsid w:val="00295852"/>
    <w:rsid w:val="002A2F0F"/>
    <w:rsid w:val="002C0968"/>
    <w:rsid w:val="00311514"/>
    <w:rsid w:val="0031562E"/>
    <w:rsid w:val="00345383"/>
    <w:rsid w:val="0035063C"/>
    <w:rsid w:val="003514B6"/>
    <w:rsid w:val="0037364E"/>
    <w:rsid w:val="003B499A"/>
    <w:rsid w:val="003B4BC8"/>
    <w:rsid w:val="003C1B1C"/>
    <w:rsid w:val="003D5081"/>
    <w:rsid w:val="003E4F78"/>
    <w:rsid w:val="003F1916"/>
    <w:rsid w:val="0042385C"/>
    <w:rsid w:val="004326EF"/>
    <w:rsid w:val="004514AE"/>
    <w:rsid w:val="00483CBE"/>
    <w:rsid w:val="0049281E"/>
    <w:rsid w:val="00494E05"/>
    <w:rsid w:val="004B60A6"/>
    <w:rsid w:val="004C5242"/>
    <w:rsid w:val="004C5E62"/>
    <w:rsid w:val="004D4073"/>
    <w:rsid w:val="004D565C"/>
    <w:rsid w:val="00511AC2"/>
    <w:rsid w:val="005840AF"/>
    <w:rsid w:val="005978F1"/>
    <w:rsid w:val="005A4B8E"/>
    <w:rsid w:val="005C0A00"/>
    <w:rsid w:val="005C37A6"/>
    <w:rsid w:val="005C76C1"/>
    <w:rsid w:val="005C7F2B"/>
    <w:rsid w:val="005F1ED7"/>
    <w:rsid w:val="00632950"/>
    <w:rsid w:val="0064146D"/>
    <w:rsid w:val="006461A8"/>
    <w:rsid w:val="00674EC0"/>
    <w:rsid w:val="00681FB5"/>
    <w:rsid w:val="00682347"/>
    <w:rsid w:val="00683C74"/>
    <w:rsid w:val="00696981"/>
    <w:rsid w:val="006B6D6D"/>
    <w:rsid w:val="006C03EE"/>
    <w:rsid w:val="006C6BBE"/>
    <w:rsid w:val="006F78C0"/>
    <w:rsid w:val="00714B6F"/>
    <w:rsid w:val="007162B7"/>
    <w:rsid w:val="007171B7"/>
    <w:rsid w:val="00726F9C"/>
    <w:rsid w:val="00747CEF"/>
    <w:rsid w:val="0075305A"/>
    <w:rsid w:val="0075436D"/>
    <w:rsid w:val="00765603"/>
    <w:rsid w:val="007700F0"/>
    <w:rsid w:val="007B6F51"/>
    <w:rsid w:val="007B7BB6"/>
    <w:rsid w:val="007C3E8F"/>
    <w:rsid w:val="007C7709"/>
    <w:rsid w:val="007D56CE"/>
    <w:rsid w:val="007F4101"/>
    <w:rsid w:val="00801224"/>
    <w:rsid w:val="0080185D"/>
    <w:rsid w:val="00823010"/>
    <w:rsid w:val="008407AF"/>
    <w:rsid w:val="00846FF8"/>
    <w:rsid w:val="00870910"/>
    <w:rsid w:val="0089227B"/>
    <w:rsid w:val="00894C92"/>
    <w:rsid w:val="00896A87"/>
    <w:rsid w:val="008B7F68"/>
    <w:rsid w:val="008E6D8A"/>
    <w:rsid w:val="00926704"/>
    <w:rsid w:val="00932562"/>
    <w:rsid w:val="00935CED"/>
    <w:rsid w:val="009824D4"/>
    <w:rsid w:val="0098265A"/>
    <w:rsid w:val="009873E3"/>
    <w:rsid w:val="009A1DDB"/>
    <w:rsid w:val="009A542E"/>
    <w:rsid w:val="009C2692"/>
    <w:rsid w:val="009D25C5"/>
    <w:rsid w:val="009E2272"/>
    <w:rsid w:val="00A05F86"/>
    <w:rsid w:val="00A514D2"/>
    <w:rsid w:val="00A70C51"/>
    <w:rsid w:val="00A75F49"/>
    <w:rsid w:val="00AF0C50"/>
    <w:rsid w:val="00B07FAB"/>
    <w:rsid w:val="00B17EBC"/>
    <w:rsid w:val="00B527A1"/>
    <w:rsid w:val="00B532ED"/>
    <w:rsid w:val="00B55183"/>
    <w:rsid w:val="00B731D0"/>
    <w:rsid w:val="00B823B9"/>
    <w:rsid w:val="00B825B2"/>
    <w:rsid w:val="00BC5A81"/>
    <w:rsid w:val="00BD04DA"/>
    <w:rsid w:val="00BD1DAD"/>
    <w:rsid w:val="00BE09FE"/>
    <w:rsid w:val="00BE101F"/>
    <w:rsid w:val="00C13704"/>
    <w:rsid w:val="00C229AB"/>
    <w:rsid w:val="00C555DA"/>
    <w:rsid w:val="00C57BBE"/>
    <w:rsid w:val="00C835C2"/>
    <w:rsid w:val="00CA258C"/>
    <w:rsid w:val="00CD6625"/>
    <w:rsid w:val="00CE79F0"/>
    <w:rsid w:val="00D179E8"/>
    <w:rsid w:val="00D44EA6"/>
    <w:rsid w:val="00D66F78"/>
    <w:rsid w:val="00D91748"/>
    <w:rsid w:val="00DB6F56"/>
    <w:rsid w:val="00DE1D57"/>
    <w:rsid w:val="00DE2CE6"/>
    <w:rsid w:val="00DF0567"/>
    <w:rsid w:val="00DF12B5"/>
    <w:rsid w:val="00E0375F"/>
    <w:rsid w:val="00E32C24"/>
    <w:rsid w:val="00E4239F"/>
    <w:rsid w:val="00E97341"/>
    <w:rsid w:val="00EA62C8"/>
    <w:rsid w:val="00EA72C7"/>
    <w:rsid w:val="00EE4472"/>
    <w:rsid w:val="00F30BF0"/>
    <w:rsid w:val="00F72017"/>
    <w:rsid w:val="00F872D0"/>
    <w:rsid w:val="00FC67B0"/>
    <w:rsid w:val="00FE386B"/>
    <w:rsid w:val="00FE4EFD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D44EA6"/>
    <w:pPr>
      <w:widowControl/>
      <w:spacing w:before="120" w:after="120" w:line="276" w:lineRule="auto"/>
      <w:outlineLvl w:val="0"/>
    </w:pPr>
    <w:rPr>
      <w:rFonts w:ascii="XO Thames" w:eastAsia="Times New Roman" w:hAnsi="XO Thames" w:cs="Times New Roman"/>
      <w:b/>
      <w:color w:val="auto"/>
      <w:sz w:val="32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44EA6"/>
    <w:pPr>
      <w:widowControl/>
      <w:spacing w:before="120" w:after="120" w:line="276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D44EA6"/>
    <w:pPr>
      <w:widowControl/>
      <w:spacing w:after="200" w:line="276" w:lineRule="auto"/>
      <w:outlineLvl w:val="2"/>
    </w:pPr>
    <w:rPr>
      <w:rFonts w:ascii="XO Thames" w:eastAsia="Times New Roman" w:hAnsi="XO Thames" w:cs="Times New Roman"/>
      <w:b/>
      <w:i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D44EA6"/>
    <w:pPr>
      <w:widowControl/>
      <w:spacing w:before="120" w:after="120" w:line="276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D44EA6"/>
    <w:pPr>
      <w:widowControl/>
      <w:spacing w:before="120" w:after="120" w:line="276" w:lineRule="auto"/>
      <w:outlineLvl w:val="4"/>
    </w:pPr>
    <w:rPr>
      <w:rFonts w:ascii="XO Thames" w:eastAsia="Times New Roman" w:hAnsi="XO Thames" w:cs="Times New Roman"/>
      <w:b/>
      <w:sz w:val="22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F75D5"/>
      <w:sz w:val="11"/>
      <w:szCs w:val="11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36"/>
      <w:szCs w:val="36"/>
      <w:u w:val="single"/>
    </w:rPr>
  </w:style>
  <w:style w:type="character" w:customStyle="1" w:styleId="25">
    <w:name w:val="Основной текст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z w:val="18"/>
      <w:szCs w:val="1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48"/>
      <w:szCs w:val="4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323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20"/>
      <w:ind w:left="2600" w:firstLine="20"/>
    </w:pPr>
    <w:rPr>
      <w:rFonts w:ascii="Times New Roman" w:eastAsia="Times New Roman" w:hAnsi="Times New Roman" w:cs="Times New Roman"/>
      <w:b/>
      <w:bCs/>
      <w:color w:val="6F75D5"/>
      <w:sz w:val="11"/>
      <w:szCs w:val="11"/>
    </w:rPr>
  </w:style>
  <w:style w:type="paragraph" w:customStyle="1" w:styleId="34">
    <w:name w:val="Заголовок №3"/>
    <w:basedOn w:val="a"/>
    <w:link w:val="3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color w:val="232323"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32323"/>
      <w:sz w:val="36"/>
      <w:szCs w:val="36"/>
      <w:u w:val="single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440"/>
    </w:pPr>
    <w:rPr>
      <w:rFonts w:ascii="Arial" w:eastAsia="Arial" w:hAnsi="Arial" w:cs="Arial"/>
      <w:color w:val="232323"/>
      <w:sz w:val="18"/>
      <w:szCs w:val="1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sz w:val="48"/>
      <w:szCs w:val="4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color w:val="232323"/>
    </w:rPr>
  </w:style>
  <w:style w:type="paragraph" w:styleId="a6">
    <w:name w:val="Balloon Text"/>
    <w:basedOn w:val="a"/>
    <w:link w:val="a7"/>
    <w:unhideWhenUsed/>
    <w:rsid w:val="00D6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66F78"/>
    <w:rPr>
      <w:rFonts w:ascii="Segoe UI" w:hAnsi="Segoe UI" w:cs="Segoe UI"/>
      <w:color w:val="000000"/>
      <w:sz w:val="18"/>
      <w:szCs w:val="18"/>
    </w:rPr>
  </w:style>
  <w:style w:type="character" w:styleId="a8">
    <w:name w:val="Hyperlink"/>
    <w:aliases w:val=" Знак Знак12"/>
    <w:basedOn w:val="a0"/>
    <w:unhideWhenUsed/>
    <w:rsid w:val="00681FB5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D179E8"/>
  </w:style>
  <w:style w:type="character" w:customStyle="1" w:styleId="15">
    <w:name w:val="Просмотренная гиперссылка1"/>
    <w:basedOn w:val="a0"/>
    <w:uiPriority w:val="99"/>
    <w:semiHidden/>
    <w:unhideWhenUsed/>
    <w:rsid w:val="00D179E8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17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D179E8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styleId="a9">
    <w:name w:val="footnote text"/>
    <w:basedOn w:val="a"/>
    <w:link w:val="aa"/>
    <w:semiHidden/>
    <w:unhideWhenUsed/>
    <w:rsid w:val="00D179E8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aa">
    <w:name w:val="Текст сноски Знак"/>
    <w:basedOn w:val="a0"/>
    <w:link w:val="a9"/>
    <w:semiHidden/>
    <w:rsid w:val="00D179E8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paragraph" w:styleId="ab">
    <w:name w:val="header"/>
    <w:basedOn w:val="a"/>
    <w:link w:val="ac"/>
    <w:uiPriority w:val="99"/>
    <w:unhideWhenUsed/>
    <w:rsid w:val="00D179E8"/>
    <w:pPr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D179E8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character" w:customStyle="1" w:styleId="ad">
    <w:name w:val="Абзац списка Знак"/>
    <w:link w:val="ae"/>
    <w:locked/>
    <w:rsid w:val="00D179E8"/>
    <w:rPr>
      <w:rFonts w:ascii="Arial" w:hAnsi="Arial" w:cs="Arial"/>
      <w:lang w:val="x-none" w:eastAsia="x-none"/>
    </w:rPr>
  </w:style>
  <w:style w:type="paragraph" w:styleId="ae">
    <w:name w:val="List Paragraph"/>
    <w:basedOn w:val="a"/>
    <w:link w:val="ad"/>
    <w:qFormat/>
    <w:rsid w:val="00D179E8"/>
    <w:pPr>
      <w:ind w:left="720"/>
      <w:contextualSpacing/>
    </w:pPr>
    <w:rPr>
      <w:rFonts w:ascii="Arial" w:hAnsi="Arial" w:cs="Arial"/>
      <w:color w:val="auto"/>
      <w:lang w:val="x-none" w:eastAsia="x-none"/>
    </w:rPr>
  </w:style>
  <w:style w:type="character" w:customStyle="1" w:styleId="ConsPlusNormal1">
    <w:name w:val="ConsPlusNormal1"/>
    <w:link w:val="ConsPlusNormal"/>
    <w:locked/>
    <w:rsid w:val="00D179E8"/>
    <w:rPr>
      <w:szCs w:val="22"/>
    </w:rPr>
  </w:style>
  <w:style w:type="paragraph" w:customStyle="1" w:styleId="ConsPlusNormal">
    <w:name w:val="ConsPlusNormal"/>
    <w:link w:val="ConsPlusNormal1"/>
    <w:rsid w:val="00D179E8"/>
    <w:pPr>
      <w:ind w:firstLine="720"/>
    </w:pPr>
    <w:rPr>
      <w:szCs w:val="22"/>
    </w:rPr>
  </w:style>
  <w:style w:type="character" w:customStyle="1" w:styleId="ConsPlusNonformat1">
    <w:name w:val="ConsPlusNonformat1"/>
    <w:link w:val="ConsPlusNonformat"/>
    <w:locked/>
    <w:rsid w:val="00D179E8"/>
    <w:rPr>
      <w:rFonts w:ascii="Courier New" w:hAnsi="Courier New" w:cs="Calibri"/>
      <w:color w:val="000000"/>
      <w:sz w:val="22"/>
      <w:szCs w:val="22"/>
    </w:rPr>
  </w:style>
  <w:style w:type="paragraph" w:customStyle="1" w:styleId="ConsPlusNonformat">
    <w:name w:val="ConsPlusNonformat"/>
    <w:link w:val="ConsPlusNonformat1"/>
    <w:rsid w:val="00D179E8"/>
    <w:rPr>
      <w:rFonts w:ascii="Courier New" w:hAnsi="Courier New" w:cs="Calibri"/>
      <w:color w:val="000000"/>
      <w:sz w:val="22"/>
      <w:szCs w:val="22"/>
    </w:rPr>
  </w:style>
  <w:style w:type="character" w:customStyle="1" w:styleId="ConsPlusTitle1">
    <w:name w:val="ConsPlusTitle1"/>
    <w:link w:val="ConsPlusTitle"/>
    <w:locked/>
    <w:rsid w:val="00D179E8"/>
    <w:rPr>
      <w:b/>
      <w:szCs w:val="22"/>
    </w:rPr>
  </w:style>
  <w:style w:type="paragraph" w:customStyle="1" w:styleId="ConsPlusTitle">
    <w:name w:val="ConsPlusTitle"/>
    <w:link w:val="ConsPlusTitle1"/>
    <w:rsid w:val="00D179E8"/>
    <w:rPr>
      <w:b/>
      <w:szCs w:val="22"/>
    </w:rPr>
  </w:style>
  <w:style w:type="character" w:styleId="af">
    <w:name w:val="footnote reference"/>
    <w:aliases w:val="Знак Знак14, Знак Знак14"/>
    <w:unhideWhenUsed/>
    <w:rsid w:val="00D179E8"/>
    <w:rPr>
      <w:rFonts w:ascii="Times New Roman" w:hAnsi="Times New Roman" w:cs="Times New Roman" w:hint="default"/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179E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44EA6"/>
    <w:rPr>
      <w:rFonts w:ascii="XO Thames" w:eastAsia="Times New Roman" w:hAnsi="XO Thames" w:cs="Times New Roman"/>
      <w:b/>
      <w:sz w:val="32"/>
      <w:szCs w:val="20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D44EA6"/>
    <w:rPr>
      <w:rFonts w:ascii="XO Thames" w:eastAsia="Times New Roman" w:hAnsi="XO Thames" w:cs="Times New Roman"/>
      <w:b/>
      <w:color w:val="00A0FF"/>
      <w:sz w:val="26"/>
      <w:szCs w:val="20"/>
      <w:lang w:val="x-none" w:eastAsia="x-none" w:bidi="ar-SA"/>
    </w:rPr>
  </w:style>
  <w:style w:type="character" w:customStyle="1" w:styleId="30">
    <w:name w:val="Заголовок 3 Знак"/>
    <w:basedOn w:val="a0"/>
    <w:link w:val="3"/>
    <w:rsid w:val="00D44EA6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 w:bidi="ar-SA"/>
    </w:rPr>
  </w:style>
  <w:style w:type="character" w:customStyle="1" w:styleId="40">
    <w:name w:val="Заголовок 4 Знак"/>
    <w:basedOn w:val="a0"/>
    <w:link w:val="4"/>
    <w:rsid w:val="00D44EA6"/>
    <w:rPr>
      <w:rFonts w:ascii="XO Thames" w:eastAsia="Times New Roman" w:hAnsi="XO Thames" w:cs="Times New Roman"/>
      <w:b/>
      <w:color w:val="595959"/>
      <w:sz w:val="26"/>
      <w:szCs w:val="20"/>
      <w:lang w:val="x-none" w:eastAsia="x-none" w:bidi="ar-SA"/>
    </w:rPr>
  </w:style>
  <w:style w:type="character" w:customStyle="1" w:styleId="50">
    <w:name w:val="Заголовок 5 Знак"/>
    <w:basedOn w:val="a0"/>
    <w:link w:val="5"/>
    <w:rsid w:val="00D44EA6"/>
    <w:rPr>
      <w:rFonts w:ascii="XO Thames" w:eastAsia="Times New Roman" w:hAnsi="XO Thames" w:cs="Times New Roman"/>
      <w:b/>
      <w:color w:val="000000"/>
      <w:sz w:val="22"/>
      <w:szCs w:val="20"/>
      <w:lang w:val="x-none" w:eastAsia="x-none" w:bidi="ar-SA"/>
    </w:rPr>
  </w:style>
  <w:style w:type="numbering" w:customStyle="1" w:styleId="27">
    <w:name w:val="Нет списка2"/>
    <w:next w:val="a2"/>
    <w:semiHidden/>
    <w:rsid w:val="00D44EA6"/>
  </w:style>
  <w:style w:type="character" w:customStyle="1" w:styleId="16">
    <w:name w:val="Обычный1"/>
    <w:rsid w:val="00D44EA6"/>
    <w:rPr>
      <w:rFonts w:ascii="Arial" w:hAnsi="Arial"/>
      <w:sz w:val="20"/>
    </w:rPr>
  </w:style>
  <w:style w:type="paragraph" w:styleId="28">
    <w:name w:val="toc 2"/>
    <w:basedOn w:val="a"/>
    <w:next w:val="a"/>
    <w:link w:val="29"/>
    <w:rsid w:val="00D44EA6"/>
    <w:pPr>
      <w:widowControl/>
      <w:spacing w:after="200" w:line="276" w:lineRule="auto"/>
      <w:ind w:left="2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29">
    <w:name w:val="Оглавление 2 Знак"/>
    <w:link w:val="28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41">
    <w:name w:val="toc 4"/>
    <w:basedOn w:val="a"/>
    <w:next w:val="a"/>
    <w:link w:val="42"/>
    <w:rsid w:val="00D44EA6"/>
    <w:pPr>
      <w:widowControl/>
      <w:spacing w:after="200" w:line="276" w:lineRule="auto"/>
      <w:ind w:left="6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42">
    <w:name w:val="Оглавление 4 Знак"/>
    <w:link w:val="4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af1">
    <w:name w:val="footer"/>
    <w:basedOn w:val="a"/>
    <w:link w:val="af2"/>
    <w:rsid w:val="00D44EA6"/>
    <w:pPr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f2">
    <w:name w:val="Нижний колонтитул Знак"/>
    <w:basedOn w:val="a0"/>
    <w:link w:val="af1"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6">
    <w:name w:val="toc 6"/>
    <w:basedOn w:val="a"/>
    <w:next w:val="a"/>
    <w:link w:val="60"/>
    <w:rsid w:val="00D44EA6"/>
    <w:pPr>
      <w:widowControl/>
      <w:spacing w:after="200" w:line="276" w:lineRule="auto"/>
      <w:ind w:left="10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60">
    <w:name w:val="Оглавление 6 Знак"/>
    <w:link w:val="6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7">
    <w:name w:val="toc 7"/>
    <w:basedOn w:val="a"/>
    <w:next w:val="a"/>
    <w:link w:val="70"/>
    <w:rsid w:val="00D44EA6"/>
    <w:pPr>
      <w:widowControl/>
      <w:spacing w:after="200" w:line="276" w:lineRule="auto"/>
      <w:ind w:left="12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70">
    <w:name w:val="Оглавление 7 Знак"/>
    <w:link w:val="7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17">
    <w:name w:val="Основной шрифт абзаца1"/>
    <w:rsid w:val="00D44EA6"/>
    <w:pPr>
      <w:widowControl/>
      <w:spacing w:after="200" w:line="276" w:lineRule="auto"/>
    </w:pPr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35">
    <w:name w:val="toc 3"/>
    <w:basedOn w:val="a"/>
    <w:next w:val="a"/>
    <w:link w:val="36"/>
    <w:rsid w:val="00D44EA6"/>
    <w:pPr>
      <w:widowControl/>
      <w:spacing w:after="200" w:line="276" w:lineRule="auto"/>
      <w:ind w:left="4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36">
    <w:name w:val="Оглавление 3 Знак"/>
    <w:link w:val="35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Footnote">
    <w:name w:val="Footnote"/>
    <w:basedOn w:val="a"/>
    <w:link w:val="Footnote1"/>
    <w:rsid w:val="00D44EA6"/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Footnote1">
    <w:name w:val="Footnote1"/>
    <w:link w:val="Footnote"/>
    <w:locked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18">
    <w:name w:val="toc 1"/>
    <w:basedOn w:val="a"/>
    <w:next w:val="a"/>
    <w:link w:val="19"/>
    <w:rsid w:val="00D44EA6"/>
    <w:pPr>
      <w:widowControl/>
      <w:spacing w:after="200" w:line="276" w:lineRule="auto"/>
    </w:pPr>
    <w:rPr>
      <w:rFonts w:ascii="XO Thames" w:eastAsia="Times New Roman" w:hAnsi="XO Thames" w:cs="Times New Roman"/>
      <w:b/>
      <w:color w:val="auto"/>
      <w:sz w:val="20"/>
      <w:szCs w:val="20"/>
      <w:lang w:val="x-none" w:eastAsia="x-none" w:bidi="ar-SA"/>
    </w:rPr>
  </w:style>
  <w:style w:type="character" w:customStyle="1" w:styleId="19">
    <w:name w:val="Оглавление 1 Знак"/>
    <w:link w:val="18"/>
    <w:locked/>
    <w:rsid w:val="00D44EA6"/>
    <w:rPr>
      <w:rFonts w:ascii="XO Thames" w:eastAsia="Times New Roman" w:hAnsi="XO Thames" w:cs="Times New Roman"/>
      <w:b/>
      <w:sz w:val="20"/>
      <w:szCs w:val="20"/>
      <w:lang w:val="x-none" w:eastAsia="x-none" w:bidi="ar-SA"/>
    </w:rPr>
  </w:style>
  <w:style w:type="paragraph" w:customStyle="1" w:styleId="HeaderandFooter">
    <w:name w:val="Header and Footer"/>
    <w:link w:val="HeaderandFooter1"/>
    <w:rsid w:val="00D44EA6"/>
    <w:pPr>
      <w:widowControl/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bidi="ar-SA"/>
    </w:rPr>
  </w:style>
  <w:style w:type="character" w:customStyle="1" w:styleId="HeaderandFooter1">
    <w:name w:val="Header and Footer1"/>
    <w:link w:val="HeaderandFooter"/>
    <w:locked/>
    <w:rsid w:val="00D44EA6"/>
    <w:rPr>
      <w:rFonts w:ascii="XO Thames" w:eastAsia="Times New Roman" w:hAnsi="XO Thames" w:cs="Calibri"/>
      <w:color w:val="000000"/>
      <w:sz w:val="22"/>
      <w:szCs w:val="22"/>
      <w:lang w:bidi="ar-SA"/>
    </w:rPr>
  </w:style>
  <w:style w:type="paragraph" w:styleId="9">
    <w:name w:val="toc 9"/>
    <w:basedOn w:val="a"/>
    <w:next w:val="a"/>
    <w:link w:val="90"/>
    <w:rsid w:val="00D44EA6"/>
    <w:pPr>
      <w:widowControl/>
      <w:spacing w:after="200" w:line="276" w:lineRule="auto"/>
      <w:ind w:left="16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90">
    <w:name w:val="Оглавление 9 Знак"/>
    <w:link w:val="9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8">
    <w:name w:val="toc 8"/>
    <w:basedOn w:val="a"/>
    <w:next w:val="a"/>
    <w:link w:val="80"/>
    <w:rsid w:val="00D44EA6"/>
    <w:pPr>
      <w:widowControl/>
      <w:spacing w:after="200" w:line="276" w:lineRule="auto"/>
      <w:ind w:left="14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80">
    <w:name w:val="Оглавление 8 Знак"/>
    <w:link w:val="8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37">
    <w:name w:val="Body Text Indent 3"/>
    <w:basedOn w:val="a"/>
    <w:link w:val="38"/>
    <w:rsid w:val="00D44EA6"/>
    <w:pPr>
      <w:widowControl/>
      <w:ind w:left="1418" w:hanging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38">
    <w:name w:val="Основной текст с отступом 3 Знак"/>
    <w:basedOn w:val="a0"/>
    <w:link w:val="37"/>
    <w:rsid w:val="00D44EA6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51">
    <w:name w:val="toc 5"/>
    <w:basedOn w:val="a"/>
    <w:next w:val="a"/>
    <w:link w:val="52"/>
    <w:rsid w:val="00D44EA6"/>
    <w:pPr>
      <w:widowControl/>
      <w:spacing w:after="200" w:line="276" w:lineRule="auto"/>
      <w:ind w:left="8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52">
    <w:name w:val="Оглавление 5 Знак"/>
    <w:link w:val="5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ConsPlusCell">
    <w:name w:val="ConsPlusCell"/>
    <w:link w:val="ConsPlusCell1"/>
    <w:rsid w:val="00D44EA6"/>
    <w:pPr>
      <w:widowControl/>
    </w:pPr>
    <w:rPr>
      <w:rFonts w:ascii="Courier New" w:eastAsia="Times New Roman" w:hAnsi="Courier New" w:cs="Calibri"/>
      <w:color w:val="000000"/>
      <w:sz w:val="22"/>
      <w:szCs w:val="22"/>
      <w:lang w:bidi="ar-SA"/>
    </w:rPr>
  </w:style>
  <w:style w:type="character" w:customStyle="1" w:styleId="ConsPlusCell1">
    <w:name w:val="ConsPlusCell1"/>
    <w:link w:val="ConsPlusCell"/>
    <w:locked/>
    <w:rsid w:val="00D44EA6"/>
    <w:rPr>
      <w:rFonts w:ascii="Courier New" w:eastAsia="Times New Roman" w:hAnsi="Courier New" w:cs="Calibri"/>
      <w:color w:val="000000"/>
      <w:sz w:val="22"/>
      <w:szCs w:val="22"/>
      <w:lang w:bidi="ar-SA"/>
    </w:rPr>
  </w:style>
  <w:style w:type="paragraph" w:styleId="af3">
    <w:name w:val="Subtitle"/>
    <w:basedOn w:val="a"/>
    <w:next w:val="a"/>
    <w:link w:val="af4"/>
    <w:qFormat/>
    <w:rsid w:val="00D44EA6"/>
    <w:pPr>
      <w:widowControl/>
      <w:spacing w:after="200" w:line="276" w:lineRule="auto"/>
    </w:pPr>
    <w:rPr>
      <w:rFonts w:ascii="XO Thames" w:eastAsia="Times New Roman" w:hAnsi="XO Thames" w:cs="Times New Roman"/>
      <w:i/>
      <w:color w:val="616161"/>
      <w:szCs w:val="20"/>
      <w:lang w:val="x-none" w:eastAsia="x-none" w:bidi="ar-SA"/>
    </w:rPr>
  </w:style>
  <w:style w:type="character" w:customStyle="1" w:styleId="af4">
    <w:name w:val="Подзаголовок Знак"/>
    <w:basedOn w:val="a0"/>
    <w:link w:val="af3"/>
    <w:rsid w:val="00D44EA6"/>
    <w:rPr>
      <w:rFonts w:ascii="XO Thames" w:eastAsia="Times New Roman" w:hAnsi="XO Thames" w:cs="Times New Roman"/>
      <w:i/>
      <w:color w:val="616161"/>
      <w:szCs w:val="20"/>
      <w:lang w:val="x-none" w:eastAsia="x-none" w:bidi="ar-SA"/>
    </w:rPr>
  </w:style>
  <w:style w:type="paragraph" w:customStyle="1" w:styleId="toc10">
    <w:name w:val="toc 10"/>
    <w:next w:val="a"/>
    <w:link w:val="toc101"/>
    <w:rsid w:val="00D44EA6"/>
    <w:pPr>
      <w:widowControl/>
      <w:spacing w:after="200" w:line="276" w:lineRule="auto"/>
      <w:ind w:left="1800"/>
    </w:pPr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character" w:customStyle="1" w:styleId="toc101">
    <w:name w:val="toc 101"/>
    <w:link w:val="toc10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character" w:customStyle="1" w:styleId="1a">
    <w:name w:val="Название Знак1"/>
    <w:link w:val="af5"/>
    <w:locked/>
    <w:rsid w:val="00D44EA6"/>
    <w:rPr>
      <w:rFonts w:ascii="XO Thames" w:hAnsi="XO Thames"/>
      <w:b/>
      <w:sz w:val="52"/>
      <w:lang w:val="x-none" w:eastAsia="x-none" w:bidi="ar-SA"/>
    </w:rPr>
  </w:style>
  <w:style w:type="paragraph" w:styleId="af6">
    <w:name w:val="annotation text"/>
    <w:basedOn w:val="a"/>
    <w:link w:val="af7"/>
    <w:semiHidden/>
    <w:unhideWhenUsed/>
    <w:rsid w:val="00D44EA6"/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f7">
    <w:name w:val="Текст примечания Знак"/>
    <w:basedOn w:val="a0"/>
    <w:link w:val="af6"/>
    <w:semiHidden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af8">
    <w:name w:val="annotation subject"/>
    <w:basedOn w:val="af6"/>
    <w:next w:val="af6"/>
    <w:link w:val="af9"/>
    <w:semiHidden/>
    <w:unhideWhenUsed/>
    <w:rsid w:val="00D44EA6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D44EA6"/>
    <w:rPr>
      <w:rFonts w:ascii="Arial" w:eastAsia="Times New Roman" w:hAnsi="Arial" w:cs="Times New Roman"/>
      <w:b/>
      <w:bCs/>
      <w:sz w:val="20"/>
      <w:szCs w:val="20"/>
      <w:lang w:val="x-none" w:eastAsia="x-none" w:bidi="ar-SA"/>
    </w:rPr>
  </w:style>
  <w:style w:type="paragraph" w:styleId="afa">
    <w:name w:val="Document Map"/>
    <w:basedOn w:val="a"/>
    <w:link w:val="afb"/>
    <w:semiHidden/>
    <w:rsid w:val="00D44EA6"/>
    <w:pPr>
      <w:shd w:val="clear" w:color="auto" w:fill="000080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afb">
    <w:name w:val="Схема документа Знак"/>
    <w:basedOn w:val="a0"/>
    <w:link w:val="afa"/>
    <w:semiHidden/>
    <w:rsid w:val="00D44EA6"/>
    <w:rPr>
      <w:rFonts w:ascii="Tahoma" w:eastAsia="Times New Roman" w:hAnsi="Tahoma" w:cs="Tahoma"/>
      <w:color w:val="000000"/>
      <w:sz w:val="20"/>
      <w:szCs w:val="20"/>
      <w:shd w:val="clear" w:color="auto" w:fill="000080"/>
      <w:lang w:bidi="ar-SA"/>
    </w:rPr>
  </w:style>
  <w:style w:type="character" w:customStyle="1" w:styleId="FootnoteTextChar">
    <w:name w:val="Footnote Text Char"/>
    <w:locked/>
    <w:rsid w:val="00D44EA6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b">
    <w:name w:val="Абзац списка1"/>
    <w:basedOn w:val="a"/>
    <w:rsid w:val="00D44EA6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5">
    <w:name w:val="Title"/>
    <w:basedOn w:val="a"/>
    <w:next w:val="a"/>
    <w:link w:val="1a"/>
    <w:qFormat/>
    <w:rsid w:val="00D44EA6"/>
    <w:pPr>
      <w:pBdr>
        <w:bottom w:val="single" w:sz="8" w:space="4" w:color="4472C4" w:themeColor="accent1"/>
      </w:pBdr>
      <w:spacing w:after="300"/>
      <w:contextualSpacing/>
    </w:pPr>
    <w:rPr>
      <w:rFonts w:ascii="XO Thames" w:hAnsi="XO Thames"/>
      <w:b/>
      <w:color w:val="auto"/>
      <w:sz w:val="52"/>
      <w:lang w:val="x-none" w:eastAsia="x-none" w:bidi="ar-SA"/>
    </w:rPr>
  </w:style>
  <w:style w:type="character" w:customStyle="1" w:styleId="afc">
    <w:name w:val="Название Знак"/>
    <w:basedOn w:val="a0"/>
    <w:uiPriority w:val="10"/>
    <w:rsid w:val="00D44E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D44EA6"/>
    <w:pPr>
      <w:widowControl/>
      <w:spacing w:before="120" w:after="120" w:line="276" w:lineRule="auto"/>
      <w:outlineLvl w:val="0"/>
    </w:pPr>
    <w:rPr>
      <w:rFonts w:ascii="XO Thames" w:eastAsia="Times New Roman" w:hAnsi="XO Thames" w:cs="Times New Roman"/>
      <w:b/>
      <w:color w:val="auto"/>
      <w:sz w:val="32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44EA6"/>
    <w:pPr>
      <w:widowControl/>
      <w:spacing w:before="120" w:after="120" w:line="276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D44EA6"/>
    <w:pPr>
      <w:widowControl/>
      <w:spacing w:after="200" w:line="276" w:lineRule="auto"/>
      <w:outlineLvl w:val="2"/>
    </w:pPr>
    <w:rPr>
      <w:rFonts w:ascii="XO Thames" w:eastAsia="Times New Roman" w:hAnsi="XO Thames" w:cs="Times New Roman"/>
      <w:b/>
      <w:i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D44EA6"/>
    <w:pPr>
      <w:widowControl/>
      <w:spacing w:before="120" w:after="120" w:line="276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D44EA6"/>
    <w:pPr>
      <w:widowControl/>
      <w:spacing w:before="120" w:after="120" w:line="276" w:lineRule="auto"/>
      <w:outlineLvl w:val="4"/>
    </w:pPr>
    <w:rPr>
      <w:rFonts w:ascii="XO Thames" w:eastAsia="Times New Roman" w:hAnsi="XO Thames" w:cs="Times New Roman"/>
      <w:b/>
      <w:sz w:val="22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F75D5"/>
      <w:sz w:val="11"/>
      <w:szCs w:val="11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36"/>
      <w:szCs w:val="36"/>
      <w:u w:val="single"/>
    </w:rPr>
  </w:style>
  <w:style w:type="character" w:customStyle="1" w:styleId="25">
    <w:name w:val="Основной текст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z w:val="18"/>
      <w:szCs w:val="1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48"/>
      <w:szCs w:val="4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323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20"/>
      <w:ind w:left="2600" w:firstLine="20"/>
    </w:pPr>
    <w:rPr>
      <w:rFonts w:ascii="Times New Roman" w:eastAsia="Times New Roman" w:hAnsi="Times New Roman" w:cs="Times New Roman"/>
      <w:b/>
      <w:bCs/>
      <w:color w:val="6F75D5"/>
      <w:sz w:val="11"/>
      <w:szCs w:val="11"/>
    </w:rPr>
  </w:style>
  <w:style w:type="paragraph" w:customStyle="1" w:styleId="34">
    <w:name w:val="Заголовок №3"/>
    <w:basedOn w:val="a"/>
    <w:link w:val="3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color w:val="232323"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32323"/>
      <w:sz w:val="36"/>
      <w:szCs w:val="36"/>
      <w:u w:val="single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440"/>
    </w:pPr>
    <w:rPr>
      <w:rFonts w:ascii="Arial" w:eastAsia="Arial" w:hAnsi="Arial" w:cs="Arial"/>
      <w:color w:val="232323"/>
      <w:sz w:val="18"/>
      <w:szCs w:val="1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sz w:val="48"/>
      <w:szCs w:val="4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color w:val="232323"/>
    </w:rPr>
  </w:style>
  <w:style w:type="paragraph" w:styleId="a6">
    <w:name w:val="Balloon Text"/>
    <w:basedOn w:val="a"/>
    <w:link w:val="a7"/>
    <w:unhideWhenUsed/>
    <w:rsid w:val="00D6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66F78"/>
    <w:rPr>
      <w:rFonts w:ascii="Segoe UI" w:hAnsi="Segoe UI" w:cs="Segoe UI"/>
      <w:color w:val="000000"/>
      <w:sz w:val="18"/>
      <w:szCs w:val="18"/>
    </w:rPr>
  </w:style>
  <w:style w:type="character" w:styleId="a8">
    <w:name w:val="Hyperlink"/>
    <w:aliases w:val=" Знак Знак12"/>
    <w:basedOn w:val="a0"/>
    <w:unhideWhenUsed/>
    <w:rsid w:val="00681FB5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D179E8"/>
  </w:style>
  <w:style w:type="character" w:customStyle="1" w:styleId="15">
    <w:name w:val="Просмотренная гиперссылка1"/>
    <w:basedOn w:val="a0"/>
    <w:uiPriority w:val="99"/>
    <w:semiHidden/>
    <w:unhideWhenUsed/>
    <w:rsid w:val="00D179E8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17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D179E8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styleId="a9">
    <w:name w:val="footnote text"/>
    <w:basedOn w:val="a"/>
    <w:link w:val="aa"/>
    <w:semiHidden/>
    <w:unhideWhenUsed/>
    <w:rsid w:val="00D179E8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aa">
    <w:name w:val="Текст сноски Знак"/>
    <w:basedOn w:val="a0"/>
    <w:link w:val="a9"/>
    <w:semiHidden/>
    <w:rsid w:val="00D179E8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paragraph" w:styleId="ab">
    <w:name w:val="header"/>
    <w:basedOn w:val="a"/>
    <w:link w:val="ac"/>
    <w:uiPriority w:val="99"/>
    <w:unhideWhenUsed/>
    <w:rsid w:val="00D179E8"/>
    <w:pPr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D179E8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character" w:customStyle="1" w:styleId="ad">
    <w:name w:val="Абзац списка Знак"/>
    <w:link w:val="ae"/>
    <w:locked/>
    <w:rsid w:val="00D179E8"/>
    <w:rPr>
      <w:rFonts w:ascii="Arial" w:hAnsi="Arial" w:cs="Arial"/>
      <w:lang w:val="x-none" w:eastAsia="x-none"/>
    </w:rPr>
  </w:style>
  <w:style w:type="paragraph" w:styleId="ae">
    <w:name w:val="List Paragraph"/>
    <w:basedOn w:val="a"/>
    <w:link w:val="ad"/>
    <w:qFormat/>
    <w:rsid w:val="00D179E8"/>
    <w:pPr>
      <w:ind w:left="720"/>
      <w:contextualSpacing/>
    </w:pPr>
    <w:rPr>
      <w:rFonts w:ascii="Arial" w:hAnsi="Arial" w:cs="Arial"/>
      <w:color w:val="auto"/>
      <w:lang w:val="x-none" w:eastAsia="x-none"/>
    </w:rPr>
  </w:style>
  <w:style w:type="character" w:customStyle="1" w:styleId="ConsPlusNormal1">
    <w:name w:val="ConsPlusNormal1"/>
    <w:link w:val="ConsPlusNormal"/>
    <w:locked/>
    <w:rsid w:val="00D179E8"/>
    <w:rPr>
      <w:szCs w:val="22"/>
    </w:rPr>
  </w:style>
  <w:style w:type="paragraph" w:customStyle="1" w:styleId="ConsPlusNormal">
    <w:name w:val="ConsPlusNormal"/>
    <w:link w:val="ConsPlusNormal1"/>
    <w:rsid w:val="00D179E8"/>
    <w:pPr>
      <w:ind w:firstLine="720"/>
    </w:pPr>
    <w:rPr>
      <w:szCs w:val="22"/>
    </w:rPr>
  </w:style>
  <w:style w:type="character" w:customStyle="1" w:styleId="ConsPlusNonformat1">
    <w:name w:val="ConsPlusNonformat1"/>
    <w:link w:val="ConsPlusNonformat"/>
    <w:locked/>
    <w:rsid w:val="00D179E8"/>
    <w:rPr>
      <w:rFonts w:ascii="Courier New" w:hAnsi="Courier New" w:cs="Calibri"/>
      <w:color w:val="000000"/>
      <w:sz w:val="22"/>
      <w:szCs w:val="22"/>
    </w:rPr>
  </w:style>
  <w:style w:type="paragraph" w:customStyle="1" w:styleId="ConsPlusNonformat">
    <w:name w:val="ConsPlusNonformat"/>
    <w:link w:val="ConsPlusNonformat1"/>
    <w:rsid w:val="00D179E8"/>
    <w:rPr>
      <w:rFonts w:ascii="Courier New" w:hAnsi="Courier New" w:cs="Calibri"/>
      <w:color w:val="000000"/>
      <w:sz w:val="22"/>
      <w:szCs w:val="22"/>
    </w:rPr>
  </w:style>
  <w:style w:type="character" w:customStyle="1" w:styleId="ConsPlusTitle1">
    <w:name w:val="ConsPlusTitle1"/>
    <w:link w:val="ConsPlusTitle"/>
    <w:locked/>
    <w:rsid w:val="00D179E8"/>
    <w:rPr>
      <w:b/>
      <w:szCs w:val="22"/>
    </w:rPr>
  </w:style>
  <w:style w:type="paragraph" w:customStyle="1" w:styleId="ConsPlusTitle">
    <w:name w:val="ConsPlusTitle"/>
    <w:link w:val="ConsPlusTitle1"/>
    <w:rsid w:val="00D179E8"/>
    <w:rPr>
      <w:b/>
      <w:szCs w:val="22"/>
    </w:rPr>
  </w:style>
  <w:style w:type="character" w:styleId="af">
    <w:name w:val="footnote reference"/>
    <w:aliases w:val="Знак Знак14, Знак Знак14"/>
    <w:unhideWhenUsed/>
    <w:rsid w:val="00D179E8"/>
    <w:rPr>
      <w:rFonts w:ascii="Times New Roman" w:hAnsi="Times New Roman" w:cs="Times New Roman" w:hint="default"/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179E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44EA6"/>
    <w:rPr>
      <w:rFonts w:ascii="XO Thames" w:eastAsia="Times New Roman" w:hAnsi="XO Thames" w:cs="Times New Roman"/>
      <w:b/>
      <w:sz w:val="32"/>
      <w:szCs w:val="20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D44EA6"/>
    <w:rPr>
      <w:rFonts w:ascii="XO Thames" w:eastAsia="Times New Roman" w:hAnsi="XO Thames" w:cs="Times New Roman"/>
      <w:b/>
      <w:color w:val="00A0FF"/>
      <w:sz w:val="26"/>
      <w:szCs w:val="20"/>
      <w:lang w:val="x-none" w:eastAsia="x-none" w:bidi="ar-SA"/>
    </w:rPr>
  </w:style>
  <w:style w:type="character" w:customStyle="1" w:styleId="30">
    <w:name w:val="Заголовок 3 Знак"/>
    <w:basedOn w:val="a0"/>
    <w:link w:val="3"/>
    <w:rsid w:val="00D44EA6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 w:bidi="ar-SA"/>
    </w:rPr>
  </w:style>
  <w:style w:type="character" w:customStyle="1" w:styleId="40">
    <w:name w:val="Заголовок 4 Знак"/>
    <w:basedOn w:val="a0"/>
    <w:link w:val="4"/>
    <w:rsid w:val="00D44EA6"/>
    <w:rPr>
      <w:rFonts w:ascii="XO Thames" w:eastAsia="Times New Roman" w:hAnsi="XO Thames" w:cs="Times New Roman"/>
      <w:b/>
      <w:color w:val="595959"/>
      <w:sz w:val="26"/>
      <w:szCs w:val="20"/>
      <w:lang w:val="x-none" w:eastAsia="x-none" w:bidi="ar-SA"/>
    </w:rPr>
  </w:style>
  <w:style w:type="character" w:customStyle="1" w:styleId="50">
    <w:name w:val="Заголовок 5 Знак"/>
    <w:basedOn w:val="a0"/>
    <w:link w:val="5"/>
    <w:rsid w:val="00D44EA6"/>
    <w:rPr>
      <w:rFonts w:ascii="XO Thames" w:eastAsia="Times New Roman" w:hAnsi="XO Thames" w:cs="Times New Roman"/>
      <w:b/>
      <w:color w:val="000000"/>
      <w:sz w:val="22"/>
      <w:szCs w:val="20"/>
      <w:lang w:val="x-none" w:eastAsia="x-none" w:bidi="ar-SA"/>
    </w:rPr>
  </w:style>
  <w:style w:type="numbering" w:customStyle="1" w:styleId="27">
    <w:name w:val="Нет списка2"/>
    <w:next w:val="a2"/>
    <w:semiHidden/>
    <w:rsid w:val="00D44EA6"/>
  </w:style>
  <w:style w:type="character" w:customStyle="1" w:styleId="16">
    <w:name w:val="Обычный1"/>
    <w:rsid w:val="00D44EA6"/>
    <w:rPr>
      <w:rFonts w:ascii="Arial" w:hAnsi="Arial"/>
      <w:sz w:val="20"/>
    </w:rPr>
  </w:style>
  <w:style w:type="paragraph" w:styleId="28">
    <w:name w:val="toc 2"/>
    <w:basedOn w:val="a"/>
    <w:next w:val="a"/>
    <w:link w:val="29"/>
    <w:rsid w:val="00D44EA6"/>
    <w:pPr>
      <w:widowControl/>
      <w:spacing w:after="200" w:line="276" w:lineRule="auto"/>
      <w:ind w:left="2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29">
    <w:name w:val="Оглавление 2 Знак"/>
    <w:link w:val="28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41">
    <w:name w:val="toc 4"/>
    <w:basedOn w:val="a"/>
    <w:next w:val="a"/>
    <w:link w:val="42"/>
    <w:rsid w:val="00D44EA6"/>
    <w:pPr>
      <w:widowControl/>
      <w:spacing w:after="200" w:line="276" w:lineRule="auto"/>
      <w:ind w:left="6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42">
    <w:name w:val="Оглавление 4 Знак"/>
    <w:link w:val="4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af1">
    <w:name w:val="footer"/>
    <w:basedOn w:val="a"/>
    <w:link w:val="af2"/>
    <w:rsid w:val="00D44EA6"/>
    <w:pPr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f2">
    <w:name w:val="Нижний колонтитул Знак"/>
    <w:basedOn w:val="a0"/>
    <w:link w:val="af1"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6">
    <w:name w:val="toc 6"/>
    <w:basedOn w:val="a"/>
    <w:next w:val="a"/>
    <w:link w:val="60"/>
    <w:rsid w:val="00D44EA6"/>
    <w:pPr>
      <w:widowControl/>
      <w:spacing w:after="200" w:line="276" w:lineRule="auto"/>
      <w:ind w:left="10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60">
    <w:name w:val="Оглавление 6 Знак"/>
    <w:link w:val="6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7">
    <w:name w:val="toc 7"/>
    <w:basedOn w:val="a"/>
    <w:next w:val="a"/>
    <w:link w:val="70"/>
    <w:rsid w:val="00D44EA6"/>
    <w:pPr>
      <w:widowControl/>
      <w:spacing w:after="200" w:line="276" w:lineRule="auto"/>
      <w:ind w:left="12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70">
    <w:name w:val="Оглавление 7 Знак"/>
    <w:link w:val="7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17">
    <w:name w:val="Основной шрифт абзаца1"/>
    <w:rsid w:val="00D44EA6"/>
    <w:pPr>
      <w:widowControl/>
      <w:spacing w:after="200" w:line="276" w:lineRule="auto"/>
    </w:pPr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35">
    <w:name w:val="toc 3"/>
    <w:basedOn w:val="a"/>
    <w:next w:val="a"/>
    <w:link w:val="36"/>
    <w:rsid w:val="00D44EA6"/>
    <w:pPr>
      <w:widowControl/>
      <w:spacing w:after="200" w:line="276" w:lineRule="auto"/>
      <w:ind w:left="4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36">
    <w:name w:val="Оглавление 3 Знак"/>
    <w:link w:val="35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Footnote">
    <w:name w:val="Footnote"/>
    <w:basedOn w:val="a"/>
    <w:link w:val="Footnote1"/>
    <w:rsid w:val="00D44EA6"/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Footnote1">
    <w:name w:val="Footnote1"/>
    <w:link w:val="Footnote"/>
    <w:locked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18">
    <w:name w:val="toc 1"/>
    <w:basedOn w:val="a"/>
    <w:next w:val="a"/>
    <w:link w:val="19"/>
    <w:rsid w:val="00D44EA6"/>
    <w:pPr>
      <w:widowControl/>
      <w:spacing w:after="200" w:line="276" w:lineRule="auto"/>
    </w:pPr>
    <w:rPr>
      <w:rFonts w:ascii="XO Thames" w:eastAsia="Times New Roman" w:hAnsi="XO Thames" w:cs="Times New Roman"/>
      <w:b/>
      <w:color w:val="auto"/>
      <w:sz w:val="20"/>
      <w:szCs w:val="20"/>
      <w:lang w:val="x-none" w:eastAsia="x-none" w:bidi="ar-SA"/>
    </w:rPr>
  </w:style>
  <w:style w:type="character" w:customStyle="1" w:styleId="19">
    <w:name w:val="Оглавление 1 Знак"/>
    <w:link w:val="18"/>
    <w:locked/>
    <w:rsid w:val="00D44EA6"/>
    <w:rPr>
      <w:rFonts w:ascii="XO Thames" w:eastAsia="Times New Roman" w:hAnsi="XO Thames" w:cs="Times New Roman"/>
      <w:b/>
      <w:sz w:val="20"/>
      <w:szCs w:val="20"/>
      <w:lang w:val="x-none" w:eastAsia="x-none" w:bidi="ar-SA"/>
    </w:rPr>
  </w:style>
  <w:style w:type="paragraph" w:customStyle="1" w:styleId="HeaderandFooter">
    <w:name w:val="Header and Footer"/>
    <w:link w:val="HeaderandFooter1"/>
    <w:rsid w:val="00D44EA6"/>
    <w:pPr>
      <w:widowControl/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bidi="ar-SA"/>
    </w:rPr>
  </w:style>
  <w:style w:type="character" w:customStyle="1" w:styleId="HeaderandFooter1">
    <w:name w:val="Header and Footer1"/>
    <w:link w:val="HeaderandFooter"/>
    <w:locked/>
    <w:rsid w:val="00D44EA6"/>
    <w:rPr>
      <w:rFonts w:ascii="XO Thames" w:eastAsia="Times New Roman" w:hAnsi="XO Thames" w:cs="Calibri"/>
      <w:color w:val="000000"/>
      <w:sz w:val="22"/>
      <w:szCs w:val="22"/>
      <w:lang w:bidi="ar-SA"/>
    </w:rPr>
  </w:style>
  <w:style w:type="paragraph" w:styleId="9">
    <w:name w:val="toc 9"/>
    <w:basedOn w:val="a"/>
    <w:next w:val="a"/>
    <w:link w:val="90"/>
    <w:rsid w:val="00D44EA6"/>
    <w:pPr>
      <w:widowControl/>
      <w:spacing w:after="200" w:line="276" w:lineRule="auto"/>
      <w:ind w:left="16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90">
    <w:name w:val="Оглавление 9 Знак"/>
    <w:link w:val="9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8">
    <w:name w:val="toc 8"/>
    <w:basedOn w:val="a"/>
    <w:next w:val="a"/>
    <w:link w:val="80"/>
    <w:rsid w:val="00D44EA6"/>
    <w:pPr>
      <w:widowControl/>
      <w:spacing w:after="200" w:line="276" w:lineRule="auto"/>
      <w:ind w:left="14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80">
    <w:name w:val="Оглавление 8 Знак"/>
    <w:link w:val="8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37">
    <w:name w:val="Body Text Indent 3"/>
    <w:basedOn w:val="a"/>
    <w:link w:val="38"/>
    <w:rsid w:val="00D44EA6"/>
    <w:pPr>
      <w:widowControl/>
      <w:ind w:left="1418" w:hanging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38">
    <w:name w:val="Основной текст с отступом 3 Знак"/>
    <w:basedOn w:val="a0"/>
    <w:link w:val="37"/>
    <w:rsid w:val="00D44EA6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51">
    <w:name w:val="toc 5"/>
    <w:basedOn w:val="a"/>
    <w:next w:val="a"/>
    <w:link w:val="52"/>
    <w:rsid w:val="00D44EA6"/>
    <w:pPr>
      <w:widowControl/>
      <w:spacing w:after="200" w:line="276" w:lineRule="auto"/>
      <w:ind w:left="8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52">
    <w:name w:val="Оглавление 5 Знак"/>
    <w:link w:val="5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ConsPlusCell">
    <w:name w:val="ConsPlusCell"/>
    <w:link w:val="ConsPlusCell1"/>
    <w:rsid w:val="00D44EA6"/>
    <w:pPr>
      <w:widowControl/>
    </w:pPr>
    <w:rPr>
      <w:rFonts w:ascii="Courier New" w:eastAsia="Times New Roman" w:hAnsi="Courier New" w:cs="Calibri"/>
      <w:color w:val="000000"/>
      <w:sz w:val="22"/>
      <w:szCs w:val="22"/>
      <w:lang w:bidi="ar-SA"/>
    </w:rPr>
  </w:style>
  <w:style w:type="character" w:customStyle="1" w:styleId="ConsPlusCell1">
    <w:name w:val="ConsPlusCell1"/>
    <w:link w:val="ConsPlusCell"/>
    <w:locked/>
    <w:rsid w:val="00D44EA6"/>
    <w:rPr>
      <w:rFonts w:ascii="Courier New" w:eastAsia="Times New Roman" w:hAnsi="Courier New" w:cs="Calibri"/>
      <w:color w:val="000000"/>
      <w:sz w:val="22"/>
      <w:szCs w:val="22"/>
      <w:lang w:bidi="ar-SA"/>
    </w:rPr>
  </w:style>
  <w:style w:type="paragraph" w:styleId="af3">
    <w:name w:val="Subtitle"/>
    <w:basedOn w:val="a"/>
    <w:next w:val="a"/>
    <w:link w:val="af4"/>
    <w:qFormat/>
    <w:rsid w:val="00D44EA6"/>
    <w:pPr>
      <w:widowControl/>
      <w:spacing w:after="200" w:line="276" w:lineRule="auto"/>
    </w:pPr>
    <w:rPr>
      <w:rFonts w:ascii="XO Thames" w:eastAsia="Times New Roman" w:hAnsi="XO Thames" w:cs="Times New Roman"/>
      <w:i/>
      <w:color w:val="616161"/>
      <w:szCs w:val="20"/>
      <w:lang w:val="x-none" w:eastAsia="x-none" w:bidi="ar-SA"/>
    </w:rPr>
  </w:style>
  <w:style w:type="character" w:customStyle="1" w:styleId="af4">
    <w:name w:val="Подзаголовок Знак"/>
    <w:basedOn w:val="a0"/>
    <w:link w:val="af3"/>
    <w:rsid w:val="00D44EA6"/>
    <w:rPr>
      <w:rFonts w:ascii="XO Thames" w:eastAsia="Times New Roman" w:hAnsi="XO Thames" w:cs="Times New Roman"/>
      <w:i/>
      <w:color w:val="616161"/>
      <w:szCs w:val="20"/>
      <w:lang w:val="x-none" w:eastAsia="x-none" w:bidi="ar-SA"/>
    </w:rPr>
  </w:style>
  <w:style w:type="paragraph" w:customStyle="1" w:styleId="toc10">
    <w:name w:val="toc 10"/>
    <w:next w:val="a"/>
    <w:link w:val="toc101"/>
    <w:rsid w:val="00D44EA6"/>
    <w:pPr>
      <w:widowControl/>
      <w:spacing w:after="200" w:line="276" w:lineRule="auto"/>
      <w:ind w:left="1800"/>
    </w:pPr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character" w:customStyle="1" w:styleId="toc101">
    <w:name w:val="toc 101"/>
    <w:link w:val="toc10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character" w:customStyle="1" w:styleId="1a">
    <w:name w:val="Название Знак1"/>
    <w:link w:val="af5"/>
    <w:locked/>
    <w:rsid w:val="00D44EA6"/>
    <w:rPr>
      <w:rFonts w:ascii="XO Thames" w:hAnsi="XO Thames"/>
      <w:b/>
      <w:sz w:val="52"/>
      <w:lang w:val="x-none" w:eastAsia="x-none" w:bidi="ar-SA"/>
    </w:rPr>
  </w:style>
  <w:style w:type="paragraph" w:styleId="af6">
    <w:name w:val="annotation text"/>
    <w:basedOn w:val="a"/>
    <w:link w:val="af7"/>
    <w:semiHidden/>
    <w:unhideWhenUsed/>
    <w:rsid w:val="00D44EA6"/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f7">
    <w:name w:val="Текст примечания Знак"/>
    <w:basedOn w:val="a0"/>
    <w:link w:val="af6"/>
    <w:semiHidden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af8">
    <w:name w:val="annotation subject"/>
    <w:basedOn w:val="af6"/>
    <w:next w:val="af6"/>
    <w:link w:val="af9"/>
    <w:semiHidden/>
    <w:unhideWhenUsed/>
    <w:rsid w:val="00D44EA6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D44EA6"/>
    <w:rPr>
      <w:rFonts w:ascii="Arial" w:eastAsia="Times New Roman" w:hAnsi="Arial" w:cs="Times New Roman"/>
      <w:b/>
      <w:bCs/>
      <w:sz w:val="20"/>
      <w:szCs w:val="20"/>
      <w:lang w:val="x-none" w:eastAsia="x-none" w:bidi="ar-SA"/>
    </w:rPr>
  </w:style>
  <w:style w:type="paragraph" w:styleId="afa">
    <w:name w:val="Document Map"/>
    <w:basedOn w:val="a"/>
    <w:link w:val="afb"/>
    <w:semiHidden/>
    <w:rsid w:val="00D44EA6"/>
    <w:pPr>
      <w:shd w:val="clear" w:color="auto" w:fill="000080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afb">
    <w:name w:val="Схема документа Знак"/>
    <w:basedOn w:val="a0"/>
    <w:link w:val="afa"/>
    <w:semiHidden/>
    <w:rsid w:val="00D44EA6"/>
    <w:rPr>
      <w:rFonts w:ascii="Tahoma" w:eastAsia="Times New Roman" w:hAnsi="Tahoma" w:cs="Tahoma"/>
      <w:color w:val="000000"/>
      <w:sz w:val="20"/>
      <w:szCs w:val="20"/>
      <w:shd w:val="clear" w:color="auto" w:fill="000080"/>
      <w:lang w:bidi="ar-SA"/>
    </w:rPr>
  </w:style>
  <w:style w:type="character" w:customStyle="1" w:styleId="FootnoteTextChar">
    <w:name w:val="Footnote Text Char"/>
    <w:locked/>
    <w:rsid w:val="00D44EA6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b">
    <w:name w:val="Абзац списка1"/>
    <w:basedOn w:val="a"/>
    <w:rsid w:val="00D44EA6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5">
    <w:name w:val="Title"/>
    <w:basedOn w:val="a"/>
    <w:next w:val="a"/>
    <w:link w:val="1a"/>
    <w:qFormat/>
    <w:rsid w:val="00D44EA6"/>
    <w:pPr>
      <w:pBdr>
        <w:bottom w:val="single" w:sz="8" w:space="4" w:color="4472C4" w:themeColor="accent1"/>
      </w:pBdr>
      <w:spacing w:after="300"/>
      <w:contextualSpacing/>
    </w:pPr>
    <w:rPr>
      <w:rFonts w:ascii="XO Thames" w:hAnsi="XO Thames"/>
      <w:b/>
      <w:color w:val="auto"/>
      <w:sz w:val="52"/>
      <w:lang w:val="x-none" w:eastAsia="x-none" w:bidi="ar-SA"/>
    </w:rPr>
  </w:style>
  <w:style w:type="character" w:customStyle="1" w:styleId="afc">
    <w:name w:val="Название Знак"/>
    <w:basedOn w:val="a0"/>
    <w:uiPriority w:val="10"/>
    <w:rsid w:val="00D44E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gokalarayon@e-d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C82F-F017-4BF3-B933-3AF558DC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Zayka</cp:lastModifiedBy>
  <cp:revision>10</cp:revision>
  <cp:lastPrinted>2022-06-30T11:49:00Z</cp:lastPrinted>
  <dcterms:created xsi:type="dcterms:W3CDTF">2022-06-16T06:32:00Z</dcterms:created>
  <dcterms:modified xsi:type="dcterms:W3CDTF">2022-06-30T11:50:00Z</dcterms:modified>
</cp:coreProperties>
</file>